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B6" w:rsidRDefault="00C74DB6" w:rsidP="002978C4">
      <w:pPr>
        <w:jc w:val="center"/>
        <w:rPr>
          <w:b/>
          <w:sz w:val="24"/>
          <w:szCs w:val="24"/>
        </w:rPr>
      </w:pPr>
      <w:r>
        <w:rPr>
          <w:b/>
          <w:noProof/>
          <w:sz w:val="24"/>
          <w:szCs w:val="24"/>
        </w:rPr>
        <w:drawing>
          <wp:inline distT="0" distB="0" distL="0" distR="0">
            <wp:extent cx="3803904" cy="1188720"/>
            <wp:effectExtent l="0" t="0" r="6350" b="0"/>
            <wp:docPr id="1" name="Picture 1" descr="C:\Users\spiccirillo\Documents\Dropbox\New Niagara Falls Community Development Website\Logos\New  NFC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ccirillo\Documents\Dropbox\New Niagara Falls Community Development Website\Logos\New  NFC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3904" cy="1188720"/>
                    </a:xfrm>
                    <a:prstGeom prst="rect">
                      <a:avLst/>
                    </a:prstGeom>
                    <a:noFill/>
                    <a:ln>
                      <a:noFill/>
                    </a:ln>
                  </pic:spPr>
                </pic:pic>
              </a:graphicData>
            </a:graphic>
          </wp:inline>
        </w:drawing>
      </w:r>
      <w:bookmarkStart w:id="0" w:name="_GoBack"/>
      <w:bookmarkEnd w:id="0"/>
    </w:p>
    <w:p w:rsidR="00C74DB6" w:rsidRDefault="00C74DB6" w:rsidP="00512CF8">
      <w:pPr>
        <w:rPr>
          <w:b/>
          <w:sz w:val="24"/>
          <w:szCs w:val="24"/>
        </w:rPr>
      </w:pPr>
    </w:p>
    <w:p w:rsidR="00512CF8" w:rsidRPr="0010630B" w:rsidRDefault="00512CF8" w:rsidP="00512CF8">
      <w:pPr>
        <w:rPr>
          <w:b/>
          <w:sz w:val="24"/>
          <w:szCs w:val="24"/>
        </w:rPr>
      </w:pPr>
      <w:r w:rsidRPr="0010630B">
        <w:rPr>
          <w:b/>
          <w:sz w:val="24"/>
          <w:szCs w:val="24"/>
        </w:rPr>
        <w:t>I. Introduction:</w:t>
      </w:r>
    </w:p>
    <w:p w:rsidR="00512CF8" w:rsidRDefault="00512CF8" w:rsidP="00512CF8">
      <w:pPr>
        <w:rPr>
          <w:sz w:val="24"/>
          <w:szCs w:val="24"/>
        </w:rPr>
      </w:pPr>
      <w:r w:rsidRPr="00512CF8">
        <w:rPr>
          <w:sz w:val="24"/>
          <w:szCs w:val="24"/>
        </w:rPr>
        <w:t>The N</w:t>
      </w:r>
      <w:r>
        <w:rPr>
          <w:sz w:val="24"/>
          <w:szCs w:val="24"/>
        </w:rPr>
        <w:t>iagara Falls Community Development Department (NFCD) as a local Public Housing Agency (PHA)</w:t>
      </w:r>
      <w:r w:rsidR="0010630B">
        <w:rPr>
          <w:sz w:val="24"/>
          <w:szCs w:val="24"/>
        </w:rPr>
        <w:t>, is</w:t>
      </w:r>
      <w:r w:rsidRPr="00512CF8">
        <w:rPr>
          <w:sz w:val="24"/>
          <w:szCs w:val="24"/>
        </w:rPr>
        <w:t xml:space="preserve"> issuing a Request for Proposal</w:t>
      </w:r>
      <w:r>
        <w:rPr>
          <w:sz w:val="24"/>
          <w:szCs w:val="24"/>
        </w:rPr>
        <w:t>s (RFP) from developers/property managers</w:t>
      </w:r>
      <w:r w:rsidRPr="00512CF8">
        <w:rPr>
          <w:sz w:val="24"/>
          <w:szCs w:val="24"/>
        </w:rPr>
        <w:t xml:space="preserve"> to apply for a public-private partnership to create affordable housing opportunities</w:t>
      </w:r>
      <w:r w:rsidR="0010630B">
        <w:rPr>
          <w:sz w:val="24"/>
          <w:szCs w:val="24"/>
        </w:rPr>
        <w:t xml:space="preserve"> in the City of Niagara Falls, New York</w:t>
      </w:r>
      <w:r w:rsidRPr="00512CF8">
        <w:rPr>
          <w:sz w:val="24"/>
          <w:szCs w:val="24"/>
        </w:rPr>
        <w:t xml:space="preserve">. </w:t>
      </w:r>
      <w:r>
        <w:rPr>
          <w:sz w:val="24"/>
          <w:szCs w:val="24"/>
        </w:rPr>
        <w:t>NFCD’s goal</w:t>
      </w:r>
      <w:r w:rsidRPr="00512CF8">
        <w:rPr>
          <w:sz w:val="24"/>
          <w:szCs w:val="24"/>
        </w:rPr>
        <w:t xml:space="preserve"> is to provide housing opportunities to low-income individuals and families while promoting self-sufficiency and neighborhood revitalization. </w:t>
      </w:r>
    </w:p>
    <w:p w:rsidR="006C287B" w:rsidRDefault="006C287B" w:rsidP="00512CF8">
      <w:pPr>
        <w:rPr>
          <w:sz w:val="24"/>
          <w:szCs w:val="24"/>
        </w:rPr>
      </w:pPr>
      <w:r>
        <w:rPr>
          <w:sz w:val="24"/>
          <w:szCs w:val="24"/>
        </w:rPr>
        <w:t>Completed pr</w:t>
      </w:r>
      <w:r w:rsidR="00EA20E7">
        <w:rPr>
          <w:sz w:val="24"/>
          <w:szCs w:val="24"/>
        </w:rPr>
        <w:t xml:space="preserve">oposals are due to NFCD by 12 PM on Tuesday, April 16, 2019, </w:t>
      </w:r>
      <w:r>
        <w:rPr>
          <w:sz w:val="24"/>
          <w:szCs w:val="24"/>
        </w:rPr>
        <w:t xml:space="preserve">and can be mailed, or delivered to, 1022 Main Street, Niagara Falls, New York. </w:t>
      </w:r>
    </w:p>
    <w:p w:rsidR="00512CF8" w:rsidRPr="0010630B" w:rsidRDefault="00512CF8" w:rsidP="00512CF8">
      <w:pPr>
        <w:rPr>
          <w:b/>
          <w:sz w:val="24"/>
          <w:szCs w:val="24"/>
        </w:rPr>
      </w:pPr>
      <w:r w:rsidRPr="0010630B">
        <w:rPr>
          <w:b/>
          <w:sz w:val="24"/>
          <w:szCs w:val="24"/>
        </w:rPr>
        <w:t>For the purpose of this RFP</w:t>
      </w:r>
      <w:r w:rsidR="0010630B" w:rsidRPr="0010630B">
        <w:rPr>
          <w:b/>
          <w:sz w:val="24"/>
          <w:szCs w:val="24"/>
        </w:rPr>
        <w:t>, NFCD’s</w:t>
      </w:r>
      <w:r w:rsidRPr="0010630B">
        <w:rPr>
          <w:b/>
          <w:sz w:val="24"/>
          <w:szCs w:val="24"/>
        </w:rPr>
        <w:t xml:space="preserve"> programmatic goals</w:t>
      </w:r>
      <w:r w:rsidR="002978C4">
        <w:rPr>
          <w:b/>
          <w:sz w:val="24"/>
          <w:szCs w:val="24"/>
        </w:rPr>
        <w:t>/</w:t>
      </w:r>
      <w:proofErr w:type="spellStart"/>
      <w:r w:rsidR="002978C4">
        <w:rPr>
          <w:b/>
          <w:sz w:val="24"/>
          <w:szCs w:val="24"/>
        </w:rPr>
        <w:t>requirments</w:t>
      </w:r>
      <w:proofErr w:type="spellEnd"/>
      <w:r w:rsidRPr="0010630B">
        <w:rPr>
          <w:b/>
          <w:sz w:val="24"/>
          <w:szCs w:val="24"/>
        </w:rPr>
        <w:t xml:space="preserve"> are as follows:</w:t>
      </w:r>
    </w:p>
    <w:p w:rsidR="00512CF8" w:rsidRPr="00512CF8" w:rsidRDefault="00512CF8" w:rsidP="00512CF8">
      <w:pPr>
        <w:rPr>
          <w:sz w:val="24"/>
          <w:szCs w:val="24"/>
        </w:rPr>
      </w:pPr>
      <w:r w:rsidRPr="00512CF8">
        <w:rPr>
          <w:sz w:val="24"/>
          <w:szCs w:val="24"/>
        </w:rPr>
        <w:t>• Providing affordable ho</w:t>
      </w:r>
      <w:r>
        <w:rPr>
          <w:sz w:val="24"/>
          <w:szCs w:val="24"/>
        </w:rPr>
        <w:t>using to low-income individuals.</w:t>
      </w:r>
    </w:p>
    <w:p w:rsidR="00512CF8" w:rsidRPr="00512CF8" w:rsidRDefault="00512CF8" w:rsidP="00512CF8">
      <w:pPr>
        <w:rPr>
          <w:sz w:val="24"/>
          <w:szCs w:val="24"/>
        </w:rPr>
      </w:pPr>
      <w:r w:rsidRPr="00512CF8">
        <w:rPr>
          <w:sz w:val="24"/>
          <w:szCs w:val="24"/>
        </w:rPr>
        <w:t>• Site control by the Developer with site specific plans and designs</w:t>
      </w:r>
      <w:r>
        <w:rPr>
          <w:sz w:val="24"/>
          <w:szCs w:val="24"/>
        </w:rPr>
        <w:t xml:space="preserve"> and/or renovation plans, timelines for completion and supporting project budgets.</w:t>
      </w:r>
    </w:p>
    <w:p w:rsidR="00512CF8" w:rsidRPr="00512CF8" w:rsidRDefault="00512CF8" w:rsidP="00512CF8">
      <w:pPr>
        <w:rPr>
          <w:sz w:val="24"/>
          <w:szCs w:val="24"/>
        </w:rPr>
      </w:pPr>
      <w:r w:rsidRPr="00512CF8">
        <w:rPr>
          <w:sz w:val="24"/>
          <w:szCs w:val="24"/>
        </w:rPr>
        <w:t>• Sustainable building practices and energy efficiency</w:t>
      </w:r>
      <w:r>
        <w:rPr>
          <w:sz w:val="24"/>
          <w:szCs w:val="24"/>
        </w:rPr>
        <w:t>.</w:t>
      </w:r>
    </w:p>
    <w:p w:rsidR="00512CF8" w:rsidRPr="00512CF8" w:rsidRDefault="00512CF8" w:rsidP="00512CF8">
      <w:pPr>
        <w:rPr>
          <w:sz w:val="24"/>
          <w:szCs w:val="24"/>
        </w:rPr>
      </w:pPr>
      <w:r w:rsidRPr="00512CF8">
        <w:rPr>
          <w:sz w:val="24"/>
          <w:szCs w:val="24"/>
        </w:rPr>
        <w:t>• Healthy living spaces and programmed space for tenants</w:t>
      </w:r>
      <w:r w:rsidR="00B56A80">
        <w:rPr>
          <w:sz w:val="24"/>
          <w:szCs w:val="24"/>
        </w:rPr>
        <w:t>.</w:t>
      </w:r>
    </w:p>
    <w:p w:rsidR="00512CF8" w:rsidRPr="00512CF8" w:rsidRDefault="00512CF8" w:rsidP="00512CF8">
      <w:pPr>
        <w:rPr>
          <w:sz w:val="24"/>
          <w:szCs w:val="24"/>
        </w:rPr>
      </w:pPr>
      <w:r w:rsidRPr="00512CF8">
        <w:rPr>
          <w:sz w:val="24"/>
          <w:szCs w:val="24"/>
        </w:rPr>
        <w:t>• Project location within walking distance to transit and commercial services</w:t>
      </w:r>
      <w:r>
        <w:rPr>
          <w:sz w:val="24"/>
          <w:szCs w:val="24"/>
        </w:rPr>
        <w:t>.</w:t>
      </w:r>
    </w:p>
    <w:p w:rsidR="00512CF8" w:rsidRPr="00512CF8" w:rsidRDefault="00512CF8" w:rsidP="00512CF8">
      <w:pPr>
        <w:rPr>
          <w:sz w:val="24"/>
          <w:szCs w:val="24"/>
        </w:rPr>
      </w:pPr>
      <w:r w:rsidRPr="00512CF8">
        <w:rPr>
          <w:sz w:val="24"/>
          <w:szCs w:val="24"/>
        </w:rPr>
        <w:t>• Limiting exposure to risk, including construction, lease-up and operating risk</w:t>
      </w:r>
      <w:r>
        <w:rPr>
          <w:sz w:val="24"/>
          <w:szCs w:val="24"/>
        </w:rPr>
        <w:t>.</w:t>
      </w:r>
    </w:p>
    <w:p w:rsidR="00512CF8" w:rsidRDefault="00512CF8" w:rsidP="00512CF8">
      <w:pPr>
        <w:rPr>
          <w:sz w:val="24"/>
          <w:szCs w:val="24"/>
        </w:rPr>
      </w:pPr>
      <w:r w:rsidRPr="00512CF8">
        <w:rPr>
          <w:sz w:val="24"/>
          <w:szCs w:val="24"/>
        </w:rPr>
        <w:t>U</w:t>
      </w:r>
      <w:r>
        <w:rPr>
          <w:sz w:val="24"/>
          <w:szCs w:val="24"/>
        </w:rPr>
        <w:t xml:space="preserve">nder this new RFP, NFCD will provide up to </w:t>
      </w:r>
      <w:r w:rsidRPr="002978C4">
        <w:rPr>
          <w:b/>
          <w:sz w:val="24"/>
          <w:szCs w:val="24"/>
        </w:rPr>
        <w:t>60 United States Department of Housing and Urban Development (HUD) Project Based Vouchers (PBVs)</w:t>
      </w:r>
      <w:r>
        <w:rPr>
          <w:sz w:val="24"/>
          <w:szCs w:val="24"/>
        </w:rPr>
        <w:t xml:space="preserve"> </w:t>
      </w:r>
    </w:p>
    <w:p w:rsidR="00512CF8" w:rsidRPr="00512CF8" w:rsidRDefault="00512CF8" w:rsidP="00512CF8">
      <w:pPr>
        <w:rPr>
          <w:sz w:val="24"/>
          <w:szCs w:val="24"/>
        </w:rPr>
      </w:pPr>
      <w:r w:rsidRPr="00512CF8">
        <w:rPr>
          <w:sz w:val="24"/>
          <w:szCs w:val="24"/>
        </w:rPr>
        <w:t>How a PBV Subsidy Works:</w:t>
      </w:r>
    </w:p>
    <w:p w:rsidR="00512CF8" w:rsidRDefault="00512CF8" w:rsidP="00512CF8">
      <w:pPr>
        <w:rPr>
          <w:sz w:val="24"/>
          <w:szCs w:val="24"/>
        </w:rPr>
      </w:pPr>
      <w:r w:rsidRPr="00512CF8">
        <w:rPr>
          <w:sz w:val="24"/>
          <w:szCs w:val="24"/>
        </w:rPr>
        <w:t>I</w:t>
      </w:r>
      <w:r>
        <w:rPr>
          <w:sz w:val="24"/>
          <w:szCs w:val="24"/>
        </w:rPr>
        <w:t>n regards to PBV vouchers, NFCD</w:t>
      </w:r>
      <w:r w:rsidRPr="00512CF8">
        <w:rPr>
          <w:sz w:val="24"/>
          <w:szCs w:val="24"/>
        </w:rPr>
        <w:t xml:space="preserve"> will be responsible for administering the vouchers through a Housing Assistance Payment Contract (HAP). Developers/partners of the new construction</w:t>
      </w:r>
      <w:r>
        <w:rPr>
          <w:sz w:val="24"/>
          <w:szCs w:val="24"/>
        </w:rPr>
        <w:t>, renovation and/management</w:t>
      </w:r>
      <w:r w:rsidRPr="00512CF8">
        <w:rPr>
          <w:sz w:val="24"/>
          <w:szCs w:val="24"/>
        </w:rPr>
        <w:t xml:space="preserve"> will execute a Housing Assistance P</w:t>
      </w:r>
      <w:r>
        <w:rPr>
          <w:sz w:val="24"/>
          <w:szCs w:val="24"/>
        </w:rPr>
        <w:t>ayment Contract (HAP) with NFCD</w:t>
      </w:r>
      <w:r w:rsidRPr="00512CF8">
        <w:rPr>
          <w:sz w:val="24"/>
          <w:szCs w:val="24"/>
        </w:rPr>
        <w:t xml:space="preserve"> on behalf of each unit. The HAP governs the </w:t>
      </w:r>
      <w:r>
        <w:rPr>
          <w:sz w:val="24"/>
          <w:szCs w:val="24"/>
        </w:rPr>
        <w:t>flow of subsidy to the d</w:t>
      </w:r>
      <w:r w:rsidRPr="00512CF8">
        <w:rPr>
          <w:sz w:val="24"/>
          <w:szCs w:val="24"/>
        </w:rPr>
        <w:t xml:space="preserve">evelopment for the </w:t>
      </w:r>
      <w:proofErr w:type="gramStart"/>
      <w:r w:rsidRPr="00512CF8">
        <w:rPr>
          <w:sz w:val="24"/>
          <w:szCs w:val="24"/>
        </w:rPr>
        <w:t>assisted</w:t>
      </w:r>
      <w:proofErr w:type="gramEnd"/>
      <w:r w:rsidRPr="00512CF8">
        <w:rPr>
          <w:sz w:val="24"/>
          <w:szCs w:val="24"/>
        </w:rPr>
        <w:t xml:space="preserve"> units, explains the roles and responsibilities of all parties, term, penalties, and other matters. It is highly recommended that any partner that is interested in the program review the HAP prior to submitting their applications. It is in the best interest of all parties that all are fully aware of program requirements and the roles of all parties prior to becoming involved with the PBV program.</w:t>
      </w:r>
    </w:p>
    <w:p w:rsidR="00512CF8" w:rsidRPr="00512CF8" w:rsidRDefault="00512CF8" w:rsidP="00512CF8">
      <w:pPr>
        <w:rPr>
          <w:sz w:val="24"/>
          <w:szCs w:val="24"/>
        </w:rPr>
      </w:pPr>
      <w:r>
        <w:rPr>
          <w:sz w:val="24"/>
          <w:szCs w:val="24"/>
        </w:rPr>
        <w:t xml:space="preserve">NFCD will select proposals </w:t>
      </w:r>
      <w:r w:rsidRPr="00512CF8">
        <w:rPr>
          <w:sz w:val="24"/>
          <w:szCs w:val="24"/>
        </w:rPr>
        <w:t>and enter into a Development and HAP contract for those units meeting the following general criteria:</w:t>
      </w:r>
    </w:p>
    <w:p w:rsidR="00512CF8" w:rsidRPr="00512CF8" w:rsidRDefault="00512CF8" w:rsidP="00512CF8">
      <w:pPr>
        <w:rPr>
          <w:sz w:val="24"/>
          <w:szCs w:val="24"/>
        </w:rPr>
      </w:pPr>
      <w:r>
        <w:rPr>
          <w:sz w:val="24"/>
          <w:szCs w:val="24"/>
        </w:rPr>
        <w:t xml:space="preserve">1. PBV </w:t>
      </w:r>
      <w:r w:rsidRPr="00512CF8">
        <w:rPr>
          <w:sz w:val="24"/>
          <w:szCs w:val="24"/>
        </w:rPr>
        <w:t>assistance for housing at the selected site is consistent with the goal of deconcentrating poverty and expanding housing or economic opportunities based upon the following considerations (Specific factors are discussed at 24 CFR 983.57):</w:t>
      </w:r>
    </w:p>
    <w:p w:rsidR="00512CF8" w:rsidRPr="00512CF8" w:rsidRDefault="00512CF8" w:rsidP="00512CF8">
      <w:pPr>
        <w:rPr>
          <w:sz w:val="24"/>
          <w:szCs w:val="24"/>
        </w:rPr>
      </w:pPr>
      <w:r w:rsidRPr="00512CF8">
        <w:rPr>
          <w:sz w:val="24"/>
          <w:szCs w:val="24"/>
        </w:rPr>
        <w:lastRenderedPageBreak/>
        <w:t xml:space="preserve">a. Does the proposed project comply with PBV goals, civil </w:t>
      </w:r>
      <w:r>
        <w:rPr>
          <w:sz w:val="24"/>
          <w:szCs w:val="24"/>
        </w:rPr>
        <w:t>rights requirements and all HUD Housing Quality Standards (HQS)?</w:t>
      </w:r>
    </w:p>
    <w:p w:rsidR="00512CF8" w:rsidRPr="00512CF8" w:rsidRDefault="00512CF8" w:rsidP="00512CF8">
      <w:pPr>
        <w:rPr>
          <w:sz w:val="24"/>
          <w:szCs w:val="24"/>
        </w:rPr>
      </w:pPr>
      <w:r>
        <w:rPr>
          <w:sz w:val="24"/>
          <w:szCs w:val="24"/>
        </w:rPr>
        <w:t>b. NFCD</w:t>
      </w:r>
      <w:r w:rsidRPr="00512CF8">
        <w:rPr>
          <w:sz w:val="24"/>
          <w:szCs w:val="24"/>
        </w:rPr>
        <w:t xml:space="preserve"> must also consider the following:</w:t>
      </w:r>
    </w:p>
    <w:p w:rsidR="00512CF8" w:rsidRPr="00512CF8" w:rsidRDefault="00512CF8" w:rsidP="00512CF8">
      <w:pPr>
        <w:rPr>
          <w:sz w:val="24"/>
          <w:szCs w:val="24"/>
        </w:rPr>
      </w:pPr>
      <w:proofErr w:type="spellStart"/>
      <w:r w:rsidRPr="00512CF8">
        <w:rPr>
          <w:sz w:val="24"/>
          <w:szCs w:val="24"/>
        </w:rPr>
        <w:t>i</w:t>
      </w:r>
      <w:proofErr w:type="spellEnd"/>
      <w:r w:rsidRPr="00512CF8">
        <w:rPr>
          <w:sz w:val="24"/>
          <w:szCs w:val="24"/>
        </w:rPr>
        <w:t>. Is th</w:t>
      </w:r>
      <w:r>
        <w:rPr>
          <w:sz w:val="24"/>
          <w:szCs w:val="24"/>
        </w:rPr>
        <w:t>e proposed PBV development in NFCD’s community development target area and or any other applicable federally of state target areas?</w:t>
      </w:r>
    </w:p>
    <w:p w:rsidR="00512CF8" w:rsidRPr="00512CF8" w:rsidRDefault="00512CF8" w:rsidP="00512CF8">
      <w:pPr>
        <w:rPr>
          <w:sz w:val="24"/>
          <w:szCs w:val="24"/>
        </w:rPr>
      </w:pPr>
      <w:r w:rsidRPr="00512CF8">
        <w:rPr>
          <w:sz w:val="24"/>
          <w:szCs w:val="24"/>
        </w:rPr>
        <w:t>ii. Does the PBV development plan to be located in a census tract where concentration of assisted units will be or has decreased as a result of public housing demolition?</w:t>
      </w:r>
    </w:p>
    <w:p w:rsidR="00512CF8" w:rsidRPr="00512CF8" w:rsidRDefault="00512CF8" w:rsidP="00512CF8">
      <w:pPr>
        <w:rPr>
          <w:sz w:val="24"/>
          <w:szCs w:val="24"/>
        </w:rPr>
      </w:pPr>
      <w:r w:rsidRPr="00512CF8">
        <w:rPr>
          <w:sz w:val="24"/>
          <w:szCs w:val="24"/>
        </w:rPr>
        <w:t>iii. Does the proposed area fall within a census tract that is undergoing significant revitalization?</w:t>
      </w:r>
    </w:p>
    <w:p w:rsidR="00512CF8" w:rsidRPr="00512CF8" w:rsidRDefault="00512CF8" w:rsidP="00512CF8">
      <w:pPr>
        <w:rPr>
          <w:sz w:val="24"/>
          <w:szCs w:val="24"/>
        </w:rPr>
      </w:pPr>
      <w:r w:rsidRPr="00512CF8">
        <w:rPr>
          <w:sz w:val="24"/>
          <w:szCs w:val="24"/>
        </w:rPr>
        <w:t>iv. Have there been state, local, or federal dollars invested in the area?</w:t>
      </w:r>
    </w:p>
    <w:p w:rsidR="00512CF8" w:rsidRPr="00512CF8" w:rsidRDefault="00512CF8" w:rsidP="00512CF8">
      <w:pPr>
        <w:rPr>
          <w:sz w:val="24"/>
          <w:szCs w:val="24"/>
        </w:rPr>
      </w:pPr>
      <w:r w:rsidRPr="00512CF8">
        <w:rPr>
          <w:sz w:val="24"/>
          <w:szCs w:val="24"/>
        </w:rPr>
        <w:t>v. Have new market rate units been developed in this area as to positively impact the poverty rate in the area?</w:t>
      </w:r>
    </w:p>
    <w:p w:rsidR="00512CF8" w:rsidRPr="00512CF8" w:rsidRDefault="00512CF8" w:rsidP="00512CF8">
      <w:pPr>
        <w:rPr>
          <w:sz w:val="24"/>
          <w:szCs w:val="24"/>
        </w:rPr>
      </w:pPr>
      <w:r w:rsidRPr="00512CF8">
        <w:rPr>
          <w:sz w:val="24"/>
          <w:szCs w:val="24"/>
        </w:rPr>
        <w:t xml:space="preserve">vi. Is the poverty rate in the area where the proposed </w:t>
      </w:r>
      <w:r w:rsidR="002978C4">
        <w:rPr>
          <w:sz w:val="24"/>
          <w:szCs w:val="24"/>
        </w:rPr>
        <w:t xml:space="preserve">PBV development will be located </w:t>
      </w:r>
      <w:r>
        <w:rPr>
          <w:sz w:val="24"/>
          <w:szCs w:val="24"/>
        </w:rPr>
        <w:t>greater than 20%? If so. NFCD</w:t>
      </w:r>
      <w:r w:rsidRPr="00512CF8">
        <w:rPr>
          <w:sz w:val="24"/>
          <w:szCs w:val="24"/>
        </w:rPr>
        <w:t xml:space="preserve"> may look at the</w:t>
      </w:r>
      <w:r>
        <w:rPr>
          <w:sz w:val="24"/>
          <w:szCs w:val="24"/>
        </w:rPr>
        <w:t xml:space="preserve"> </w:t>
      </w:r>
      <w:r w:rsidRPr="00512CF8">
        <w:rPr>
          <w:sz w:val="24"/>
          <w:szCs w:val="24"/>
        </w:rPr>
        <w:t>poverty trend over the previous five (5) years. https://www.hud.gov/program_offices/public_indian_housing/programs/hcv/project</w:t>
      </w:r>
    </w:p>
    <w:p w:rsidR="00512CF8" w:rsidRPr="00512CF8" w:rsidRDefault="00512CF8" w:rsidP="00512CF8">
      <w:pPr>
        <w:rPr>
          <w:sz w:val="24"/>
          <w:szCs w:val="24"/>
        </w:rPr>
      </w:pPr>
      <w:r w:rsidRPr="00512CF8">
        <w:rPr>
          <w:sz w:val="24"/>
          <w:szCs w:val="24"/>
        </w:rPr>
        <w:t>vii. Does the area offer meaningful opportunities for educational and economic advancement?</w:t>
      </w:r>
    </w:p>
    <w:p w:rsidR="00512CF8" w:rsidRPr="00512CF8" w:rsidRDefault="00512CF8" w:rsidP="00512CF8">
      <w:pPr>
        <w:rPr>
          <w:sz w:val="24"/>
          <w:szCs w:val="24"/>
        </w:rPr>
      </w:pPr>
      <w:r w:rsidRPr="00512CF8">
        <w:rPr>
          <w:sz w:val="24"/>
          <w:szCs w:val="24"/>
        </w:rPr>
        <w:t>2. The site is suitable from the standpoint of facilitating and furthering full compliance with the applicable provisions of Title VI of the Civil Rights Act of 1964 and any other subsequent act outlining fair housing.</w:t>
      </w:r>
    </w:p>
    <w:p w:rsidR="00512CF8" w:rsidRPr="00512CF8" w:rsidRDefault="00512CF8" w:rsidP="00512CF8">
      <w:pPr>
        <w:rPr>
          <w:sz w:val="24"/>
          <w:szCs w:val="24"/>
        </w:rPr>
      </w:pPr>
      <w:r w:rsidRPr="00512CF8">
        <w:rPr>
          <w:sz w:val="24"/>
          <w:szCs w:val="24"/>
        </w:rPr>
        <w:t>3. Must meet HUD regulations for site and neighborhood standards as described in 24 CFR 8.4 (b) (5).</w:t>
      </w:r>
    </w:p>
    <w:p w:rsidR="00512CF8" w:rsidRPr="00512CF8" w:rsidRDefault="00512CF8" w:rsidP="00512CF8">
      <w:pPr>
        <w:rPr>
          <w:sz w:val="24"/>
          <w:szCs w:val="24"/>
        </w:rPr>
      </w:pPr>
      <w:r w:rsidRPr="00512CF8">
        <w:rPr>
          <w:sz w:val="24"/>
          <w:szCs w:val="24"/>
        </w:rPr>
        <w:t>4. The site meets the HQS site standards in 24 CFR 982.401 (1).</w:t>
      </w:r>
    </w:p>
    <w:p w:rsidR="00512CF8" w:rsidRPr="00512CF8" w:rsidRDefault="00512CF8" w:rsidP="00512CF8">
      <w:pPr>
        <w:rPr>
          <w:sz w:val="24"/>
          <w:szCs w:val="24"/>
        </w:rPr>
      </w:pPr>
      <w:r w:rsidRPr="00512CF8">
        <w:rPr>
          <w:sz w:val="24"/>
          <w:szCs w:val="24"/>
        </w:rPr>
        <w:t xml:space="preserve">5. </w:t>
      </w:r>
      <w:proofErr w:type="gramStart"/>
      <w:r w:rsidRPr="00512CF8">
        <w:rPr>
          <w:sz w:val="24"/>
          <w:szCs w:val="24"/>
        </w:rPr>
        <w:t>Be</w:t>
      </w:r>
      <w:proofErr w:type="gramEnd"/>
      <w:r w:rsidRPr="00512CF8">
        <w:rPr>
          <w:sz w:val="24"/>
          <w:szCs w:val="24"/>
        </w:rPr>
        <w:t xml:space="preserve"> adequate in size, exposure and contour to accommodate the number and type of units proposed and adequate utilities and streets must be available to service the site.</w:t>
      </w:r>
    </w:p>
    <w:p w:rsidR="00512CF8" w:rsidRDefault="00512CF8" w:rsidP="00512CF8">
      <w:pPr>
        <w:rPr>
          <w:sz w:val="24"/>
          <w:szCs w:val="24"/>
        </w:rPr>
      </w:pPr>
      <w:r w:rsidRPr="00512CF8">
        <w:rPr>
          <w:sz w:val="24"/>
          <w:szCs w:val="24"/>
        </w:rPr>
        <w:t>6. Be accessible to social, recreational, educational, commercial, and health facilities and other municipal facilities and services that are at least equivalent to those typically found in neighborhoods consisting largely of unassisted standard housing of similar market rents.</w:t>
      </w:r>
    </w:p>
    <w:p w:rsidR="00512CF8" w:rsidRPr="00512CF8" w:rsidRDefault="00512CF8" w:rsidP="00512CF8">
      <w:pPr>
        <w:rPr>
          <w:sz w:val="24"/>
          <w:szCs w:val="24"/>
        </w:rPr>
      </w:pPr>
      <w:r w:rsidRPr="00512CF8">
        <w:rPr>
          <w:sz w:val="24"/>
          <w:szCs w:val="24"/>
        </w:rPr>
        <w:t>III. Housing Units and/or projects that are NOT eligible for PBV assistance and will not be eligible for development partnership include:</w:t>
      </w:r>
    </w:p>
    <w:p w:rsidR="00512CF8" w:rsidRPr="00512CF8" w:rsidRDefault="0010630B" w:rsidP="00512CF8">
      <w:pPr>
        <w:rPr>
          <w:sz w:val="24"/>
          <w:szCs w:val="24"/>
        </w:rPr>
      </w:pPr>
      <w:r>
        <w:rPr>
          <w:sz w:val="24"/>
          <w:szCs w:val="24"/>
        </w:rPr>
        <w:t>-</w:t>
      </w:r>
      <w:r w:rsidR="00512CF8" w:rsidRPr="00512CF8">
        <w:rPr>
          <w:sz w:val="24"/>
          <w:szCs w:val="24"/>
        </w:rPr>
        <w:t>Shared Housing</w:t>
      </w:r>
      <w:r>
        <w:rPr>
          <w:sz w:val="24"/>
          <w:szCs w:val="24"/>
        </w:rPr>
        <w:t>.</w:t>
      </w:r>
    </w:p>
    <w:p w:rsidR="00512CF8" w:rsidRPr="00512CF8" w:rsidRDefault="0010630B" w:rsidP="00512CF8">
      <w:pPr>
        <w:rPr>
          <w:sz w:val="24"/>
          <w:szCs w:val="24"/>
        </w:rPr>
      </w:pPr>
      <w:r>
        <w:rPr>
          <w:sz w:val="24"/>
          <w:szCs w:val="24"/>
        </w:rPr>
        <w:t>-</w:t>
      </w:r>
      <w:r w:rsidR="00512CF8" w:rsidRPr="00512CF8">
        <w:rPr>
          <w:sz w:val="24"/>
          <w:szCs w:val="24"/>
        </w:rPr>
        <w:t>United on the ground of a penal, reformatory, medical, mental, or similar public or private institution</w:t>
      </w:r>
      <w:r>
        <w:rPr>
          <w:sz w:val="24"/>
          <w:szCs w:val="24"/>
        </w:rPr>
        <w:t>.</w:t>
      </w:r>
    </w:p>
    <w:p w:rsidR="00512CF8" w:rsidRPr="00512CF8" w:rsidRDefault="0010630B" w:rsidP="00512CF8">
      <w:pPr>
        <w:rPr>
          <w:sz w:val="24"/>
          <w:szCs w:val="24"/>
        </w:rPr>
      </w:pPr>
      <w:r>
        <w:rPr>
          <w:sz w:val="24"/>
          <w:szCs w:val="24"/>
        </w:rPr>
        <w:lastRenderedPageBreak/>
        <w:t>-</w:t>
      </w:r>
      <w:r w:rsidR="00512CF8" w:rsidRPr="00512CF8">
        <w:rPr>
          <w:sz w:val="24"/>
          <w:szCs w:val="24"/>
        </w:rPr>
        <w:t>Nursing homes or facilities providing continuous psychiatric, medical, nursing service, board and care, or intermediate care (assistance may be approved for a dwelling unit in an assisted living facility that provides home health care service such as nursing and therapy for residents of the housing);</w:t>
      </w:r>
    </w:p>
    <w:p w:rsidR="00512CF8" w:rsidRPr="00512CF8" w:rsidRDefault="0010630B" w:rsidP="00512CF8">
      <w:pPr>
        <w:rPr>
          <w:sz w:val="24"/>
          <w:szCs w:val="24"/>
        </w:rPr>
      </w:pPr>
      <w:r>
        <w:rPr>
          <w:sz w:val="24"/>
          <w:szCs w:val="24"/>
        </w:rPr>
        <w:t>-</w:t>
      </w:r>
      <w:r w:rsidR="00512CF8" w:rsidRPr="00512CF8">
        <w:rPr>
          <w:sz w:val="24"/>
          <w:szCs w:val="24"/>
        </w:rPr>
        <w:t>Units owned or controlled by an educational institution or its affiliate and designed for occupancy by the students of the institution;</w:t>
      </w:r>
    </w:p>
    <w:p w:rsidR="00512CF8" w:rsidRPr="00512CF8" w:rsidRDefault="0010630B" w:rsidP="00512CF8">
      <w:pPr>
        <w:rPr>
          <w:sz w:val="24"/>
          <w:szCs w:val="24"/>
        </w:rPr>
      </w:pPr>
      <w:r>
        <w:rPr>
          <w:sz w:val="24"/>
          <w:szCs w:val="24"/>
        </w:rPr>
        <w:t>-</w:t>
      </w:r>
      <w:r w:rsidR="00512CF8" w:rsidRPr="00512CF8">
        <w:rPr>
          <w:sz w:val="24"/>
          <w:szCs w:val="24"/>
        </w:rPr>
        <w:t>Manufactured homes;</w:t>
      </w:r>
    </w:p>
    <w:p w:rsidR="00512CF8" w:rsidRPr="00512CF8" w:rsidRDefault="0010630B" w:rsidP="00512CF8">
      <w:pPr>
        <w:rPr>
          <w:sz w:val="24"/>
          <w:szCs w:val="24"/>
        </w:rPr>
      </w:pPr>
      <w:r>
        <w:rPr>
          <w:sz w:val="24"/>
          <w:szCs w:val="24"/>
        </w:rPr>
        <w:t>-</w:t>
      </w:r>
      <w:r w:rsidR="00512CF8" w:rsidRPr="00512CF8">
        <w:rPr>
          <w:sz w:val="24"/>
          <w:szCs w:val="24"/>
        </w:rPr>
        <w:t>Transitional housing;</w:t>
      </w:r>
    </w:p>
    <w:p w:rsidR="00512CF8" w:rsidRPr="00512CF8" w:rsidRDefault="0010630B" w:rsidP="00512CF8">
      <w:pPr>
        <w:rPr>
          <w:sz w:val="24"/>
          <w:szCs w:val="24"/>
        </w:rPr>
      </w:pPr>
      <w:r>
        <w:rPr>
          <w:sz w:val="24"/>
          <w:szCs w:val="24"/>
        </w:rPr>
        <w:t>-</w:t>
      </w:r>
      <w:r w:rsidR="00512CF8" w:rsidRPr="00512CF8">
        <w:rPr>
          <w:sz w:val="24"/>
          <w:szCs w:val="24"/>
        </w:rPr>
        <w:t>Owner-occupied housing;</w:t>
      </w:r>
    </w:p>
    <w:p w:rsidR="00512CF8" w:rsidRPr="00512CF8" w:rsidRDefault="0010630B" w:rsidP="00512CF8">
      <w:pPr>
        <w:rPr>
          <w:sz w:val="24"/>
          <w:szCs w:val="24"/>
        </w:rPr>
      </w:pPr>
      <w:r>
        <w:rPr>
          <w:sz w:val="24"/>
          <w:szCs w:val="24"/>
        </w:rPr>
        <w:t>-</w:t>
      </w:r>
      <w:r w:rsidR="00512CF8" w:rsidRPr="00512CF8">
        <w:rPr>
          <w:sz w:val="24"/>
          <w:szCs w:val="24"/>
        </w:rPr>
        <w:t>Units occupied by an ineligible family;</w:t>
      </w:r>
    </w:p>
    <w:p w:rsidR="00512CF8" w:rsidRDefault="0010630B" w:rsidP="00512CF8">
      <w:pPr>
        <w:rPr>
          <w:sz w:val="24"/>
          <w:szCs w:val="24"/>
        </w:rPr>
      </w:pPr>
      <w:r>
        <w:rPr>
          <w:sz w:val="24"/>
          <w:szCs w:val="24"/>
        </w:rPr>
        <w:t>-</w:t>
      </w:r>
      <w:r w:rsidR="00512CF8" w:rsidRPr="00512CF8">
        <w:rPr>
          <w:sz w:val="24"/>
          <w:szCs w:val="24"/>
        </w:rPr>
        <w:t>Subsidized housing types determined ineligible in accordance with HUD regulations.</w:t>
      </w:r>
    </w:p>
    <w:p w:rsidR="00512CF8" w:rsidRPr="00512CF8" w:rsidRDefault="00512CF8" w:rsidP="00512CF8">
      <w:pPr>
        <w:rPr>
          <w:sz w:val="24"/>
          <w:szCs w:val="24"/>
        </w:rPr>
      </w:pPr>
      <w:r w:rsidRPr="00512CF8">
        <w:rPr>
          <w:sz w:val="24"/>
          <w:szCs w:val="24"/>
        </w:rPr>
        <w:t>IV. Eligibility requirements:</w:t>
      </w:r>
    </w:p>
    <w:p w:rsidR="00512CF8" w:rsidRPr="00512CF8" w:rsidRDefault="00512CF8" w:rsidP="00512CF8">
      <w:pPr>
        <w:rPr>
          <w:sz w:val="24"/>
          <w:szCs w:val="24"/>
        </w:rPr>
      </w:pPr>
      <w:r w:rsidRPr="00512CF8">
        <w:rPr>
          <w:sz w:val="24"/>
          <w:szCs w:val="24"/>
        </w:rPr>
        <w:t xml:space="preserve">To be eligible for project-based </w:t>
      </w:r>
      <w:r w:rsidR="0010630B">
        <w:rPr>
          <w:sz w:val="24"/>
          <w:szCs w:val="24"/>
        </w:rPr>
        <w:t xml:space="preserve">HUD </w:t>
      </w:r>
      <w:r w:rsidRPr="00512CF8">
        <w:rPr>
          <w:sz w:val="24"/>
          <w:szCs w:val="24"/>
        </w:rPr>
        <w:t>Section 8 rental assistance, the following criteria must be met:</w:t>
      </w:r>
    </w:p>
    <w:p w:rsidR="00512CF8" w:rsidRPr="00512CF8" w:rsidRDefault="0010630B" w:rsidP="00512CF8">
      <w:pPr>
        <w:rPr>
          <w:sz w:val="24"/>
          <w:szCs w:val="24"/>
        </w:rPr>
      </w:pPr>
      <w:r>
        <w:rPr>
          <w:sz w:val="24"/>
          <w:szCs w:val="24"/>
        </w:rPr>
        <w:t>-</w:t>
      </w:r>
      <w:r w:rsidR="00512CF8" w:rsidRPr="00512CF8">
        <w:rPr>
          <w:sz w:val="24"/>
          <w:szCs w:val="24"/>
        </w:rPr>
        <w:t>Tenants must have a lease with a minimum term of one year.</w:t>
      </w:r>
    </w:p>
    <w:p w:rsidR="00512CF8" w:rsidRPr="00512CF8" w:rsidRDefault="0010630B" w:rsidP="00512CF8">
      <w:pPr>
        <w:rPr>
          <w:sz w:val="24"/>
          <w:szCs w:val="24"/>
        </w:rPr>
      </w:pPr>
      <w:r>
        <w:rPr>
          <w:sz w:val="24"/>
          <w:szCs w:val="24"/>
        </w:rPr>
        <w:t>-</w:t>
      </w:r>
      <w:r w:rsidR="00512CF8" w:rsidRPr="00512CF8">
        <w:rPr>
          <w:sz w:val="24"/>
          <w:szCs w:val="24"/>
        </w:rPr>
        <w:t>The rents that</w:t>
      </w:r>
      <w:r>
        <w:rPr>
          <w:sz w:val="24"/>
          <w:szCs w:val="24"/>
        </w:rPr>
        <w:t xml:space="preserve"> are charged must meet the NFCD</w:t>
      </w:r>
      <w:r w:rsidR="00512CF8" w:rsidRPr="00512CF8">
        <w:rPr>
          <w:sz w:val="24"/>
          <w:szCs w:val="24"/>
        </w:rPr>
        <w:t xml:space="preserve"> rent reasonableness test.</w:t>
      </w:r>
      <w:r w:rsidR="002978C4">
        <w:rPr>
          <w:sz w:val="24"/>
          <w:szCs w:val="24"/>
        </w:rPr>
        <w:t xml:space="preserve"> This test is applied to the specific rents within the project. Current payment standards are included in this request as a guide. </w:t>
      </w:r>
    </w:p>
    <w:p w:rsidR="00512CF8" w:rsidRPr="00512CF8" w:rsidRDefault="0010630B" w:rsidP="00512CF8">
      <w:pPr>
        <w:rPr>
          <w:sz w:val="24"/>
          <w:szCs w:val="24"/>
        </w:rPr>
      </w:pPr>
      <w:r>
        <w:rPr>
          <w:sz w:val="24"/>
          <w:szCs w:val="24"/>
        </w:rPr>
        <w:t>-</w:t>
      </w:r>
      <w:r w:rsidR="00512CF8" w:rsidRPr="00512CF8">
        <w:rPr>
          <w:sz w:val="24"/>
          <w:szCs w:val="24"/>
        </w:rPr>
        <w:t>Tenant heads of household must be at least 18 years old or have been legally emancipated.</w:t>
      </w:r>
    </w:p>
    <w:p w:rsidR="00512CF8" w:rsidRDefault="00512CF8" w:rsidP="00512CF8">
      <w:pPr>
        <w:rPr>
          <w:sz w:val="24"/>
          <w:szCs w:val="24"/>
        </w:rPr>
      </w:pPr>
      <w:r w:rsidRPr="00512CF8">
        <w:rPr>
          <w:sz w:val="24"/>
          <w:szCs w:val="24"/>
        </w:rPr>
        <w:t>New Development and all projects receiving project-based Section 8 Housing Choice Vouchers will require an environmental review prior to any construction. An owner or its contractors may not acquire, rehabilitate, convert, lease, repair, dispose of, demolish, or construct real property or commit or expend program or local funds for PBV activities until an environmental review is completed. All proposed new construction developments with nine or more PBV units must comply with Davis- Bacon Labor requirements.</w:t>
      </w:r>
    </w:p>
    <w:p w:rsidR="00512CF8" w:rsidRPr="00512CF8" w:rsidRDefault="00512CF8" w:rsidP="00512CF8">
      <w:pPr>
        <w:rPr>
          <w:sz w:val="24"/>
          <w:szCs w:val="24"/>
        </w:rPr>
      </w:pPr>
      <w:r w:rsidRPr="00512CF8">
        <w:rPr>
          <w:sz w:val="24"/>
          <w:szCs w:val="24"/>
        </w:rPr>
        <w:t>RFP Instructions:</w:t>
      </w:r>
    </w:p>
    <w:p w:rsidR="00512CF8" w:rsidRPr="00512CF8" w:rsidRDefault="00512CF8" w:rsidP="00512CF8">
      <w:pPr>
        <w:rPr>
          <w:sz w:val="24"/>
          <w:szCs w:val="24"/>
        </w:rPr>
      </w:pPr>
      <w:r w:rsidRPr="00512CF8">
        <w:rPr>
          <w:sz w:val="24"/>
          <w:szCs w:val="24"/>
        </w:rPr>
        <w:t>All proposals submitted in response to this solicitation must conform to all of the required specifications outlined within this document and any designated attachments in its entirety.</w:t>
      </w:r>
    </w:p>
    <w:p w:rsidR="00512CF8" w:rsidRPr="00512CF8" w:rsidRDefault="00512CF8" w:rsidP="00512CF8">
      <w:pPr>
        <w:rPr>
          <w:sz w:val="24"/>
          <w:szCs w:val="24"/>
        </w:rPr>
      </w:pPr>
      <w:r w:rsidRPr="00512CF8">
        <w:rPr>
          <w:sz w:val="24"/>
          <w:szCs w:val="24"/>
        </w:rPr>
        <w:t>Applicants are required to fill out one application for each project. One original and two copies of the application should be submitted. If applying for PBV vouchers in more than one building where the buildings are located in different locations, an application is required for each building (one original and two copies); the Developer must submit all the required information for each building where the responses would differ at each address.</w:t>
      </w:r>
    </w:p>
    <w:p w:rsidR="00512CF8" w:rsidRPr="00512CF8" w:rsidRDefault="00512CF8" w:rsidP="00512CF8">
      <w:pPr>
        <w:rPr>
          <w:sz w:val="24"/>
          <w:szCs w:val="24"/>
        </w:rPr>
      </w:pPr>
      <w:r w:rsidRPr="00512CF8">
        <w:rPr>
          <w:sz w:val="24"/>
          <w:szCs w:val="24"/>
        </w:rPr>
        <w:t>RFP requirements apply to each individual building within the project. Use additional pages to provide any other information that may be necessary to better describe the units.</w:t>
      </w:r>
    </w:p>
    <w:p w:rsidR="00D21B36" w:rsidRDefault="00512CF8" w:rsidP="00512CF8">
      <w:pPr>
        <w:rPr>
          <w:sz w:val="24"/>
          <w:szCs w:val="24"/>
        </w:rPr>
      </w:pPr>
      <w:r w:rsidRPr="00512CF8">
        <w:rPr>
          <w:sz w:val="24"/>
          <w:szCs w:val="24"/>
        </w:rPr>
        <w:t>The selection is conditional on a favorable environmental review in accordance with 24 CFR 983.58 and the selectee may not take any action prohibited until the environmental process is completed. Any costs for the environmental review or any special studies that may be required must be borne by the applicant. Other HUD approvals, including site selection and subsidy layering, will also be required.</w:t>
      </w:r>
    </w:p>
    <w:p w:rsidR="00512CF8" w:rsidRPr="0010630B" w:rsidRDefault="00512CF8" w:rsidP="00512CF8">
      <w:pPr>
        <w:rPr>
          <w:b/>
          <w:sz w:val="24"/>
          <w:szCs w:val="24"/>
        </w:rPr>
      </w:pPr>
      <w:r w:rsidRPr="0010630B">
        <w:rPr>
          <w:b/>
          <w:sz w:val="24"/>
          <w:szCs w:val="24"/>
        </w:rPr>
        <w:t>V. Application Content</w:t>
      </w:r>
    </w:p>
    <w:p w:rsidR="00512CF8" w:rsidRPr="00512CF8" w:rsidRDefault="00512CF8" w:rsidP="00512CF8">
      <w:pPr>
        <w:rPr>
          <w:sz w:val="24"/>
          <w:szCs w:val="24"/>
        </w:rPr>
      </w:pPr>
      <w:r w:rsidRPr="00512CF8">
        <w:rPr>
          <w:sz w:val="24"/>
          <w:szCs w:val="24"/>
        </w:rPr>
        <w:t>A complete response to this RFP will include:</w:t>
      </w:r>
    </w:p>
    <w:p w:rsidR="00512CF8" w:rsidRPr="00512CF8" w:rsidRDefault="0010630B" w:rsidP="00512CF8">
      <w:pPr>
        <w:rPr>
          <w:sz w:val="24"/>
          <w:szCs w:val="24"/>
        </w:rPr>
      </w:pPr>
      <w:r>
        <w:rPr>
          <w:sz w:val="24"/>
          <w:szCs w:val="24"/>
        </w:rPr>
        <w:t>-</w:t>
      </w:r>
      <w:r w:rsidR="00512CF8" w:rsidRPr="00512CF8">
        <w:rPr>
          <w:sz w:val="24"/>
          <w:szCs w:val="24"/>
        </w:rPr>
        <w:t>Table of Contents</w:t>
      </w:r>
    </w:p>
    <w:p w:rsidR="00512CF8" w:rsidRDefault="0010630B" w:rsidP="00512CF8">
      <w:pPr>
        <w:rPr>
          <w:sz w:val="24"/>
          <w:szCs w:val="24"/>
        </w:rPr>
      </w:pPr>
      <w:r>
        <w:rPr>
          <w:sz w:val="24"/>
          <w:szCs w:val="24"/>
        </w:rPr>
        <w:t>-</w:t>
      </w:r>
      <w:r w:rsidR="00512CF8" w:rsidRPr="00512CF8">
        <w:rPr>
          <w:sz w:val="24"/>
          <w:szCs w:val="24"/>
        </w:rPr>
        <w:t>Cover Letter: Please list the name of the Developer, contact information including name, email address, and phone numbers of persons who will be responsible to respond to answer any questions.</w:t>
      </w:r>
    </w:p>
    <w:p w:rsidR="00512CF8" w:rsidRPr="00512CF8" w:rsidRDefault="0010630B" w:rsidP="00512CF8">
      <w:pPr>
        <w:rPr>
          <w:sz w:val="24"/>
          <w:szCs w:val="24"/>
        </w:rPr>
      </w:pPr>
      <w:r>
        <w:rPr>
          <w:sz w:val="24"/>
          <w:szCs w:val="24"/>
        </w:rPr>
        <w:t>-</w:t>
      </w:r>
      <w:r w:rsidR="00512CF8" w:rsidRPr="00512CF8">
        <w:rPr>
          <w:sz w:val="24"/>
          <w:szCs w:val="24"/>
        </w:rPr>
        <w:t>A short description of this proposal and how it meets the Development Goals of this RFP</w:t>
      </w:r>
      <w:r>
        <w:rPr>
          <w:sz w:val="24"/>
          <w:szCs w:val="24"/>
        </w:rPr>
        <w:t>.</w:t>
      </w:r>
    </w:p>
    <w:p w:rsidR="00512CF8" w:rsidRPr="00512CF8" w:rsidRDefault="0010630B" w:rsidP="00512CF8">
      <w:pPr>
        <w:rPr>
          <w:sz w:val="24"/>
          <w:szCs w:val="24"/>
        </w:rPr>
      </w:pPr>
      <w:r>
        <w:rPr>
          <w:sz w:val="24"/>
          <w:szCs w:val="24"/>
        </w:rPr>
        <w:t>-</w:t>
      </w:r>
      <w:r w:rsidR="00512CF8" w:rsidRPr="00512CF8">
        <w:rPr>
          <w:sz w:val="24"/>
          <w:szCs w:val="24"/>
        </w:rPr>
        <w:t>Developer Qualifications (please include):</w:t>
      </w:r>
    </w:p>
    <w:p w:rsidR="00512CF8" w:rsidRPr="00512CF8" w:rsidRDefault="00512CF8" w:rsidP="00512CF8">
      <w:pPr>
        <w:rPr>
          <w:sz w:val="24"/>
          <w:szCs w:val="24"/>
        </w:rPr>
      </w:pPr>
      <w:r w:rsidRPr="00512CF8">
        <w:rPr>
          <w:sz w:val="24"/>
          <w:szCs w:val="24"/>
        </w:rPr>
        <w:t>a. A brief history of the firm including organization structure</w:t>
      </w:r>
      <w:r w:rsidR="0010630B">
        <w:rPr>
          <w:sz w:val="24"/>
          <w:szCs w:val="24"/>
        </w:rPr>
        <w:t>.</w:t>
      </w:r>
    </w:p>
    <w:p w:rsidR="00512CF8" w:rsidRPr="00512CF8" w:rsidRDefault="00512CF8" w:rsidP="00512CF8">
      <w:pPr>
        <w:rPr>
          <w:sz w:val="24"/>
          <w:szCs w:val="24"/>
        </w:rPr>
      </w:pPr>
      <w:r w:rsidRPr="00512CF8">
        <w:rPr>
          <w:sz w:val="24"/>
          <w:szCs w:val="24"/>
        </w:rPr>
        <w:t>b. A professional resume stating qualifications of the firm to develop multi-family units. Please include number of years in business, number of employees, and location of office or offices, names of principals or employees who will complete the service and their resumes and qualifications. Also include qualifications/resumes of personnel assigned to perform the work.</w:t>
      </w:r>
    </w:p>
    <w:p w:rsidR="00512CF8" w:rsidRPr="00512CF8" w:rsidRDefault="00512CF8" w:rsidP="00512CF8">
      <w:pPr>
        <w:rPr>
          <w:sz w:val="24"/>
          <w:szCs w:val="24"/>
        </w:rPr>
      </w:pPr>
      <w:r w:rsidRPr="00512CF8">
        <w:rPr>
          <w:sz w:val="24"/>
          <w:szCs w:val="24"/>
        </w:rPr>
        <w:t>b. A description of prior housing projects which demonstrates a familiarity with developing multifamily developments and financing techniques such as Low Income Housing Tax Credits.</w:t>
      </w:r>
    </w:p>
    <w:p w:rsidR="00512CF8" w:rsidRDefault="00512CF8" w:rsidP="00512CF8">
      <w:pPr>
        <w:rPr>
          <w:sz w:val="24"/>
          <w:szCs w:val="24"/>
        </w:rPr>
      </w:pPr>
      <w:r w:rsidRPr="00512CF8">
        <w:rPr>
          <w:sz w:val="24"/>
          <w:szCs w:val="24"/>
        </w:rPr>
        <w:t>c. References (three minimum) must be provided identifying each client, a contact person, the client's mailing and email addresses and telephone number for similar projects completed by the personnel proposed for this project.</w:t>
      </w:r>
    </w:p>
    <w:p w:rsidR="00512CF8" w:rsidRPr="0010630B" w:rsidRDefault="00512CF8" w:rsidP="00512CF8">
      <w:pPr>
        <w:rPr>
          <w:b/>
          <w:sz w:val="24"/>
          <w:szCs w:val="24"/>
        </w:rPr>
      </w:pPr>
      <w:r w:rsidRPr="0010630B">
        <w:rPr>
          <w:b/>
          <w:sz w:val="24"/>
          <w:szCs w:val="24"/>
        </w:rPr>
        <w:t>Completed Application</w:t>
      </w:r>
    </w:p>
    <w:p w:rsidR="00512CF8" w:rsidRPr="00512CF8" w:rsidRDefault="0010630B" w:rsidP="00512CF8">
      <w:pPr>
        <w:rPr>
          <w:sz w:val="24"/>
          <w:szCs w:val="24"/>
        </w:rPr>
      </w:pPr>
      <w:r>
        <w:rPr>
          <w:sz w:val="24"/>
          <w:szCs w:val="24"/>
        </w:rPr>
        <w:t>-</w:t>
      </w:r>
      <w:r w:rsidR="00512CF8" w:rsidRPr="00512CF8">
        <w:rPr>
          <w:sz w:val="24"/>
          <w:szCs w:val="24"/>
        </w:rPr>
        <w:t>Outline including Construction Budget and Timeline</w:t>
      </w:r>
    </w:p>
    <w:p w:rsidR="00512CF8" w:rsidRPr="00512CF8" w:rsidRDefault="0010630B" w:rsidP="00512CF8">
      <w:pPr>
        <w:rPr>
          <w:sz w:val="24"/>
          <w:szCs w:val="24"/>
        </w:rPr>
      </w:pPr>
      <w:r>
        <w:rPr>
          <w:sz w:val="24"/>
          <w:szCs w:val="24"/>
        </w:rPr>
        <w:t>-</w:t>
      </w:r>
      <w:r w:rsidR="00512CF8" w:rsidRPr="00512CF8">
        <w:rPr>
          <w:sz w:val="24"/>
          <w:szCs w:val="24"/>
        </w:rPr>
        <w:t>Operating Pro</w:t>
      </w:r>
      <w:r w:rsidR="00C15172">
        <w:rPr>
          <w:sz w:val="24"/>
          <w:szCs w:val="24"/>
        </w:rPr>
        <w:t xml:space="preserve"> </w:t>
      </w:r>
      <w:r w:rsidR="00512CF8" w:rsidRPr="00512CF8">
        <w:rPr>
          <w:sz w:val="24"/>
          <w:szCs w:val="24"/>
        </w:rPr>
        <w:t>forma</w:t>
      </w:r>
      <w:r w:rsidR="00487ECA">
        <w:rPr>
          <w:sz w:val="24"/>
          <w:szCs w:val="24"/>
        </w:rPr>
        <w:t>.</w:t>
      </w:r>
    </w:p>
    <w:p w:rsidR="00512CF8" w:rsidRPr="00512CF8" w:rsidRDefault="00487ECA" w:rsidP="00512CF8">
      <w:pPr>
        <w:rPr>
          <w:sz w:val="24"/>
          <w:szCs w:val="24"/>
        </w:rPr>
      </w:pPr>
      <w:r>
        <w:rPr>
          <w:sz w:val="24"/>
          <w:szCs w:val="24"/>
        </w:rPr>
        <w:t>-</w:t>
      </w:r>
      <w:r w:rsidR="00512CF8" w:rsidRPr="00512CF8">
        <w:rPr>
          <w:sz w:val="24"/>
          <w:szCs w:val="24"/>
        </w:rPr>
        <w:t>Signed letter agreeing to required Davis Bacon labor requirements for the new construction development.</w:t>
      </w:r>
    </w:p>
    <w:p w:rsidR="00512CF8" w:rsidRPr="00512CF8" w:rsidRDefault="00487ECA" w:rsidP="00512CF8">
      <w:pPr>
        <w:rPr>
          <w:sz w:val="24"/>
          <w:szCs w:val="24"/>
        </w:rPr>
      </w:pPr>
      <w:r>
        <w:rPr>
          <w:sz w:val="24"/>
          <w:szCs w:val="24"/>
        </w:rPr>
        <w:t>-</w:t>
      </w:r>
      <w:r w:rsidR="00512CF8" w:rsidRPr="00512CF8">
        <w:rPr>
          <w:sz w:val="24"/>
          <w:szCs w:val="24"/>
        </w:rPr>
        <w:t>Proposed Environmental Review or approval of such</w:t>
      </w:r>
      <w:r>
        <w:rPr>
          <w:sz w:val="24"/>
          <w:szCs w:val="24"/>
        </w:rPr>
        <w:t>.</w:t>
      </w:r>
    </w:p>
    <w:p w:rsidR="00512CF8" w:rsidRPr="00512CF8" w:rsidRDefault="00487ECA" w:rsidP="00512CF8">
      <w:pPr>
        <w:rPr>
          <w:sz w:val="24"/>
          <w:szCs w:val="24"/>
        </w:rPr>
      </w:pPr>
      <w:r>
        <w:rPr>
          <w:sz w:val="24"/>
          <w:szCs w:val="24"/>
        </w:rPr>
        <w:t>-</w:t>
      </w:r>
      <w:r w:rsidR="00512CF8" w:rsidRPr="00512CF8">
        <w:rPr>
          <w:sz w:val="24"/>
          <w:szCs w:val="24"/>
        </w:rPr>
        <w:t>Evidence of Site Control</w:t>
      </w:r>
      <w:r>
        <w:rPr>
          <w:sz w:val="24"/>
          <w:szCs w:val="24"/>
        </w:rPr>
        <w:t>.</w:t>
      </w:r>
    </w:p>
    <w:p w:rsidR="00512CF8" w:rsidRDefault="00487ECA" w:rsidP="00512CF8">
      <w:pPr>
        <w:rPr>
          <w:sz w:val="24"/>
          <w:szCs w:val="24"/>
        </w:rPr>
      </w:pPr>
      <w:r>
        <w:rPr>
          <w:sz w:val="24"/>
          <w:szCs w:val="24"/>
        </w:rPr>
        <w:t>-</w:t>
      </w:r>
      <w:r w:rsidR="00512CF8" w:rsidRPr="00512CF8">
        <w:rPr>
          <w:sz w:val="24"/>
          <w:szCs w:val="24"/>
        </w:rPr>
        <w:t>Certification that the owner and other project principles are not on the U.S. General Services Administration list of parties excluded from Federal procurement and non-procurement programs</w:t>
      </w:r>
      <w:r>
        <w:rPr>
          <w:sz w:val="24"/>
          <w:szCs w:val="24"/>
        </w:rPr>
        <w:t>.</w:t>
      </w:r>
    </w:p>
    <w:p w:rsidR="00512CF8" w:rsidRPr="00512CF8" w:rsidRDefault="00487ECA" w:rsidP="00512CF8">
      <w:pPr>
        <w:rPr>
          <w:sz w:val="24"/>
          <w:szCs w:val="24"/>
        </w:rPr>
      </w:pPr>
      <w:r>
        <w:rPr>
          <w:sz w:val="24"/>
          <w:szCs w:val="24"/>
        </w:rPr>
        <w:t>-</w:t>
      </w:r>
      <w:r w:rsidR="00512CF8" w:rsidRPr="00512CF8">
        <w:rPr>
          <w:sz w:val="24"/>
          <w:szCs w:val="24"/>
        </w:rPr>
        <w:t>Optional Supporting Documentation including</w:t>
      </w:r>
      <w:r>
        <w:rPr>
          <w:sz w:val="24"/>
          <w:szCs w:val="24"/>
        </w:rPr>
        <w:t>:</w:t>
      </w:r>
    </w:p>
    <w:p w:rsidR="00512CF8" w:rsidRPr="00512CF8" w:rsidRDefault="00512CF8" w:rsidP="00512CF8">
      <w:pPr>
        <w:rPr>
          <w:sz w:val="24"/>
          <w:szCs w:val="24"/>
        </w:rPr>
      </w:pPr>
      <w:proofErr w:type="gramStart"/>
      <w:r w:rsidRPr="00512CF8">
        <w:rPr>
          <w:sz w:val="24"/>
          <w:szCs w:val="24"/>
        </w:rPr>
        <w:t>o</w:t>
      </w:r>
      <w:proofErr w:type="gramEnd"/>
      <w:r w:rsidRPr="00512CF8">
        <w:rPr>
          <w:sz w:val="24"/>
          <w:szCs w:val="24"/>
        </w:rPr>
        <w:t xml:space="preserve"> Evidence of zoning approval</w:t>
      </w:r>
    </w:p>
    <w:p w:rsidR="00512CF8" w:rsidRPr="00512CF8" w:rsidRDefault="00512CF8" w:rsidP="00512CF8">
      <w:pPr>
        <w:rPr>
          <w:sz w:val="24"/>
          <w:szCs w:val="24"/>
        </w:rPr>
      </w:pPr>
      <w:proofErr w:type="gramStart"/>
      <w:r w:rsidRPr="00512CF8">
        <w:rPr>
          <w:sz w:val="24"/>
          <w:szCs w:val="24"/>
        </w:rPr>
        <w:t>o</w:t>
      </w:r>
      <w:proofErr w:type="gramEnd"/>
      <w:r w:rsidRPr="00512CF8">
        <w:rPr>
          <w:sz w:val="24"/>
          <w:szCs w:val="24"/>
        </w:rPr>
        <w:t xml:space="preserve"> Letters of Support from local government</w:t>
      </w:r>
    </w:p>
    <w:p w:rsidR="00512CF8" w:rsidRPr="00512CF8" w:rsidRDefault="00512CF8" w:rsidP="00512CF8">
      <w:pPr>
        <w:rPr>
          <w:sz w:val="24"/>
          <w:szCs w:val="24"/>
        </w:rPr>
      </w:pPr>
      <w:proofErr w:type="gramStart"/>
      <w:r w:rsidRPr="00512CF8">
        <w:rPr>
          <w:sz w:val="24"/>
          <w:szCs w:val="24"/>
        </w:rPr>
        <w:t>o</w:t>
      </w:r>
      <w:proofErr w:type="gramEnd"/>
      <w:r w:rsidRPr="00512CF8">
        <w:rPr>
          <w:sz w:val="24"/>
          <w:szCs w:val="24"/>
        </w:rPr>
        <w:t xml:space="preserve"> Funding Award / Commitment documents</w:t>
      </w:r>
    </w:p>
    <w:p w:rsidR="00512CF8" w:rsidRDefault="00512CF8" w:rsidP="00512CF8">
      <w:pPr>
        <w:rPr>
          <w:sz w:val="24"/>
          <w:szCs w:val="24"/>
        </w:rPr>
      </w:pPr>
      <w:proofErr w:type="gramStart"/>
      <w:r w:rsidRPr="00512CF8">
        <w:rPr>
          <w:sz w:val="24"/>
          <w:szCs w:val="24"/>
        </w:rPr>
        <w:t>o</w:t>
      </w:r>
      <w:proofErr w:type="gramEnd"/>
      <w:r w:rsidRPr="00512CF8">
        <w:rPr>
          <w:sz w:val="24"/>
          <w:szCs w:val="24"/>
        </w:rPr>
        <w:t xml:space="preserve"> Verification or documentation of funding commitment for supportive services</w:t>
      </w: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512CF8" w:rsidRDefault="00512CF8" w:rsidP="00512CF8">
      <w:pPr>
        <w:rPr>
          <w:sz w:val="24"/>
          <w:szCs w:val="24"/>
        </w:rPr>
      </w:pPr>
    </w:p>
    <w:p w:rsidR="00487ECA" w:rsidRDefault="00487ECA" w:rsidP="00512CF8">
      <w:pPr>
        <w:rPr>
          <w:sz w:val="24"/>
          <w:szCs w:val="24"/>
        </w:rPr>
      </w:pPr>
    </w:p>
    <w:p w:rsidR="00487ECA" w:rsidRDefault="00487ECA" w:rsidP="00512CF8">
      <w:pPr>
        <w:rPr>
          <w:sz w:val="24"/>
          <w:szCs w:val="24"/>
        </w:rPr>
      </w:pPr>
    </w:p>
    <w:p w:rsidR="00512CF8" w:rsidRPr="00487ECA" w:rsidRDefault="00512CF8" w:rsidP="00487ECA">
      <w:pPr>
        <w:jc w:val="center"/>
        <w:rPr>
          <w:b/>
          <w:sz w:val="36"/>
          <w:szCs w:val="36"/>
        </w:rPr>
      </w:pPr>
      <w:r w:rsidRPr="00487ECA">
        <w:rPr>
          <w:b/>
          <w:sz w:val="36"/>
          <w:szCs w:val="36"/>
        </w:rPr>
        <w:t>Project Based Voucher Application</w:t>
      </w:r>
    </w:p>
    <w:p w:rsidR="00512CF8" w:rsidRPr="00487ECA" w:rsidRDefault="00487ECA" w:rsidP="00487ECA">
      <w:pPr>
        <w:jc w:val="center"/>
        <w:rPr>
          <w:b/>
          <w:sz w:val="36"/>
          <w:szCs w:val="36"/>
        </w:rPr>
      </w:pPr>
      <w:r>
        <w:rPr>
          <w:b/>
          <w:sz w:val="36"/>
          <w:szCs w:val="36"/>
        </w:rPr>
        <w:t>Niagara Falls Community Development Department</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I. Developer/Owner Information</w:t>
      </w:r>
    </w:p>
    <w:p w:rsidR="00512CF8" w:rsidRPr="00512CF8" w:rsidRDefault="00512CF8" w:rsidP="00512CF8">
      <w:pPr>
        <w:rPr>
          <w:sz w:val="24"/>
          <w:szCs w:val="24"/>
        </w:rPr>
      </w:pPr>
      <w:r w:rsidRPr="00512CF8">
        <w:rPr>
          <w:sz w:val="24"/>
          <w:szCs w:val="24"/>
        </w:rPr>
        <w:t>a. Organization Name</w:t>
      </w:r>
      <w:proofErr w:type="gramStart"/>
      <w:r w:rsidRPr="00512CF8">
        <w:rPr>
          <w:sz w:val="24"/>
          <w:szCs w:val="24"/>
        </w:rPr>
        <w:t>:_</w:t>
      </w:r>
      <w:proofErr w:type="gramEnd"/>
      <w:r w:rsidRPr="00512CF8">
        <w:rPr>
          <w:sz w:val="24"/>
          <w:szCs w:val="24"/>
        </w:rPr>
        <w:t>_______________________________________</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b. Organization Address</w:t>
      </w:r>
      <w:proofErr w:type="gramStart"/>
      <w:r w:rsidRPr="00512CF8">
        <w:rPr>
          <w:sz w:val="24"/>
          <w:szCs w:val="24"/>
        </w:rPr>
        <w:t>:_</w:t>
      </w:r>
      <w:proofErr w:type="gramEnd"/>
      <w:r w:rsidRPr="00512CF8">
        <w:rPr>
          <w:sz w:val="24"/>
          <w:szCs w:val="24"/>
        </w:rPr>
        <w:t>_______________________________________</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c. City</w:t>
      </w:r>
      <w:proofErr w:type="gramStart"/>
      <w:r w:rsidRPr="00512CF8">
        <w:rPr>
          <w:sz w:val="24"/>
          <w:szCs w:val="24"/>
        </w:rPr>
        <w:t>:_</w:t>
      </w:r>
      <w:proofErr w:type="gramEnd"/>
      <w:r w:rsidRPr="00512CF8">
        <w:rPr>
          <w:sz w:val="24"/>
          <w:szCs w:val="24"/>
        </w:rPr>
        <w:t>_____________________ Zip_______________________</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d. Federal Tax ID Number</w:t>
      </w:r>
      <w:proofErr w:type="gramStart"/>
      <w:r w:rsidRPr="00512CF8">
        <w:rPr>
          <w:sz w:val="24"/>
          <w:szCs w:val="24"/>
        </w:rPr>
        <w:t>:_</w:t>
      </w:r>
      <w:proofErr w:type="gramEnd"/>
      <w:r w:rsidRPr="00512CF8">
        <w:rPr>
          <w:sz w:val="24"/>
          <w:szCs w:val="24"/>
        </w:rPr>
        <w:t>______________________________________</w:t>
      </w:r>
    </w:p>
    <w:p w:rsidR="00487ECA" w:rsidRDefault="00487ECA" w:rsidP="00512CF8">
      <w:pPr>
        <w:rPr>
          <w:sz w:val="24"/>
          <w:szCs w:val="24"/>
        </w:rPr>
      </w:pPr>
    </w:p>
    <w:p w:rsidR="00512CF8" w:rsidRPr="00512CF8" w:rsidRDefault="00512CF8" w:rsidP="00512CF8">
      <w:pPr>
        <w:rPr>
          <w:sz w:val="24"/>
          <w:szCs w:val="24"/>
        </w:rPr>
      </w:pPr>
      <w:proofErr w:type="gramStart"/>
      <w:r w:rsidRPr="00512CF8">
        <w:rPr>
          <w:sz w:val="24"/>
          <w:szCs w:val="24"/>
        </w:rPr>
        <w:t>e</w:t>
      </w:r>
      <w:proofErr w:type="gramEnd"/>
      <w:r w:rsidRPr="00512CF8">
        <w:rPr>
          <w:sz w:val="24"/>
          <w:szCs w:val="24"/>
        </w:rPr>
        <w:t>. Sponsor Organization Type (check only one):</w:t>
      </w:r>
    </w:p>
    <w:p w:rsidR="00512CF8" w:rsidRPr="00512CF8" w:rsidRDefault="00512CF8" w:rsidP="00512CF8">
      <w:pPr>
        <w:rPr>
          <w:sz w:val="24"/>
          <w:szCs w:val="24"/>
        </w:rPr>
      </w:pPr>
      <w:proofErr w:type="spellStart"/>
      <w:r w:rsidRPr="00512CF8">
        <w:rPr>
          <w:sz w:val="24"/>
          <w:szCs w:val="24"/>
        </w:rPr>
        <w:t>i</w:t>
      </w:r>
      <w:proofErr w:type="spellEnd"/>
      <w:r w:rsidRPr="00512CF8">
        <w:rPr>
          <w:sz w:val="24"/>
          <w:szCs w:val="24"/>
        </w:rPr>
        <w:t xml:space="preserve">. Community Housing Development Organization </w:t>
      </w:r>
      <w:r w:rsidRPr="00512CF8">
        <w:rPr>
          <w:rFonts w:ascii="Segoe UI Symbol" w:hAnsi="Segoe UI Symbol" w:cs="Segoe UI Symbol"/>
          <w:sz w:val="24"/>
          <w:szCs w:val="24"/>
        </w:rPr>
        <w:t>☐</w:t>
      </w:r>
    </w:p>
    <w:p w:rsidR="00512CF8" w:rsidRPr="00512CF8" w:rsidRDefault="00512CF8" w:rsidP="00512CF8">
      <w:pPr>
        <w:rPr>
          <w:sz w:val="24"/>
          <w:szCs w:val="24"/>
        </w:rPr>
      </w:pPr>
      <w:proofErr w:type="gramStart"/>
      <w:r w:rsidRPr="00512CF8">
        <w:rPr>
          <w:sz w:val="24"/>
          <w:szCs w:val="24"/>
        </w:rPr>
        <w:t>ii</w:t>
      </w:r>
      <w:proofErr w:type="gramEnd"/>
      <w:r w:rsidRPr="00512CF8">
        <w:rPr>
          <w:sz w:val="24"/>
          <w:szCs w:val="24"/>
        </w:rPr>
        <w:t xml:space="preserve">. Nonprofit Housing Developer </w:t>
      </w:r>
      <w:r w:rsidRPr="00512CF8">
        <w:rPr>
          <w:rFonts w:ascii="Segoe UI Symbol" w:hAnsi="Segoe UI Symbol" w:cs="Segoe UI Symbol"/>
          <w:sz w:val="24"/>
          <w:szCs w:val="24"/>
        </w:rPr>
        <w:t>☐</w:t>
      </w:r>
    </w:p>
    <w:p w:rsidR="00512CF8" w:rsidRPr="00512CF8" w:rsidRDefault="00512CF8" w:rsidP="00512CF8">
      <w:pPr>
        <w:rPr>
          <w:sz w:val="24"/>
          <w:szCs w:val="24"/>
        </w:rPr>
      </w:pPr>
      <w:proofErr w:type="gramStart"/>
      <w:r w:rsidRPr="00512CF8">
        <w:rPr>
          <w:sz w:val="24"/>
          <w:szCs w:val="24"/>
        </w:rPr>
        <w:t>iii</w:t>
      </w:r>
      <w:proofErr w:type="gramEnd"/>
      <w:r w:rsidRPr="00512CF8">
        <w:rPr>
          <w:sz w:val="24"/>
          <w:szCs w:val="24"/>
        </w:rPr>
        <w:t xml:space="preserve">. Nonprofit Community Organization </w:t>
      </w:r>
      <w:r w:rsidRPr="00512CF8">
        <w:rPr>
          <w:rFonts w:ascii="Segoe UI Symbol" w:hAnsi="Segoe UI Symbol" w:cs="Segoe UI Symbol"/>
          <w:sz w:val="24"/>
          <w:szCs w:val="24"/>
        </w:rPr>
        <w:t>☐</w:t>
      </w:r>
    </w:p>
    <w:p w:rsidR="00512CF8" w:rsidRPr="00512CF8" w:rsidRDefault="00512CF8" w:rsidP="00512CF8">
      <w:pPr>
        <w:rPr>
          <w:sz w:val="24"/>
          <w:szCs w:val="24"/>
        </w:rPr>
      </w:pPr>
      <w:proofErr w:type="gramStart"/>
      <w:r w:rsidRPr="00512CF8">
        <w:rPr>
          <w:sz w:val="24"/>
          <w:szCs w:val="24"/>
        </w:rPr>
        <w:t>iv</w:t>
      </w:r>
      <w:proofErr w:type="gramEnd"/>
      <w:r w:rsidRPr="00512CF8">
        <w:rPr>
          <w:sz w:val="24"/>
          <w:szCs w:val="24"/>
        </w:rPr>
        <w:t xml:space="preserve">. For-profit Housing Developer </w:t>
      </w:r>
      <w:r w:rsidRPr="00512CF8">
        <w:rPr>
          <w:rFonts w:ascii="Segoe UI Symbol" w:hAnsi="Segoe UI Symbol" w:cs="Segoe UI Symbol"/>
          <w:sz w:val="24"/>
          <w:szCs w:val="24"/>
        </w:rPr>
        <w:t>☐</w:t>
      </w:r>
    </w:p>
    <w:p w:rsidR="00512CF8" w:rsidRPr="00512CF8" w:rsidRDefault="00512CF8" w:rsidP="00512CF8">
      <w:pPr>
        <w:rPr>
          <w:sz w:val="24"/>
          <w:szCs w:val="24"/>
        </w:rPr>
      </w:pPr>
      <w:r w:rsidRPr="00512CF8">
        <w:rPr>
          <w:sz w:val="24"/>
          <w:szCs w:val="24"/>
        </w:rPr>
        <w:t>v. Other (please specify): __________________________________</w:t>
      </w:r>
    </w:p>
    <w:p w:rsidR="00512CF8" w:rsidRPr="00512CF8" w:rsidRDefault="00512CF8" w:rsidP="00512CF8">
      <w:pPr>
        <w:rPr>
          <w:sz w:val="24"/>
          <w:szCs w:val="24"/>
        </w:rPr>
      </w:pPr>
      <w:r w:rsidRPr="00512CF8">
        <w:rPr>
          <w:sz w:val="24"/>
          <w:szCs w:val="24"/>
        </w:rPr>
        <w:t>f. Executive Director</w:t>
      </w:r>
      <w:proofErr w:type="gramStart"/>
      <w:r w:rsidRPr="00512CF8">
        <w:rPr>
          <w:sz w:val="24"/>
          <w:szCs w:val="24"/>
        </w:rPr>
        <w:t>:_</w:t>
      </w:r>
      <w:proofErr w:type="gramEnd"/>
      <w:r w:rsidRPr="00512CF8">
        <w:rPr>
          <w:sz w:val="24"/>
          <w:szCs w:val="24"/>
        </w:rPr>
        <w:t>___________________________________________</w:t>
      </w:r>
    </w:p>
    <w:p w:rsidR="00512CF8" w:rsidRPr="00512CF8" w:rsidRDefault="00512CF8" w:rsidP="00512CF8">
      <w:pPr>
        <w:rPr>
          <w:sz w:val="24"/>
          <w:szCs w:val="24"/>
        </w:rPr>
      </w:pPr>
      <w:r w:rsidRPr="00512CF8">
        <w:rPr>
          <w:sz w:val="24"/>
          <w:szCs w:val="24"/>
        </w:rPr>
        <w:t>g. Telephone</w:t>
      </w:r>
      <w:proofErr w:type="gramStart"/>
      <w:r w:rsidRPr="00512CF8">
        <w:rPr>
          <w:sz w:val="24"/>
          <w:szCs w:val="24"/>
        </w:rPr>
        <w:t>:_</w:t>
      </w:r>
      <w:proofErr w:type="gramEnd"/>
      <w:r w:rsidRPr="00512CF8">
        <w:rPr>
          <w:sz w:val="24"/>
          <w:szCs w:val="24"/>
        </w:rPr>
        <w:t>__________________________________________________</w:t>
      </w:r>
    </w:p>
    <w:p w:rsidR="00512CF8" w:rsidRPr="00512CF8" w:rsidRDefault="00512CF8" w:rsidP="00512CF8">
      <w:pPr>
        <w:rPr>
          <w:sz w:val="24"/>
          <w:szCs w:val="24"/>
        </w:rPr>
      </w:pPr>
      <w:r w:rsidRPr="00512CF8">
        <w:rPr>
          <w:sz w:val="24"/>
          <w:szCs w:val="24"/>
        </w:rPr>
        <w:t>h. Email</w:t>
      </w:r>
      <w:proofErr w:type="gramStart"/>
      <w:r w:rsidRPr="00512CF8">
        <w:rPr>
          <w:sz w:val="24"/>
          <w:szCs w:val="24"/>
        </w:rPr>
        <w:t>:_</w:t>
      </w:r>
      <w:proofErr w:type="gramEnd"/>
      <w:r w:rsidRPr="00512CF8">
        <w:rPr>
          <w:sz w:val="24"/>
          <w:szCs w:val="24"/>
        </w:rPr>
        <w:t>______________________________________________________</w:t>
      </w:r>
    </w:p>
    <w:p w:rsidR="00512CF8" w:rsidRPr="00512CF8" w:rsidRDefault="00512CF8" w:rsidP="00512CF8">
      <w:pPr>
        <w:rPr>
          <w:sz w:val="24"/>
          <w:szCs w:val="24"/>
        </w:rPr>
      </w:pPr>
      <w:proofErr w:type="spellStart"/>
      <w:r w:rsidRPr="00512CF8">
        <w:rPr>
          <w:sz w:val="24"/>
          <w:szCs w:val="24"/>
        </w:rPr>
        <w:t>i</w:t>
      </w:r>
      <w:proofErr w:type="spellEnd"/>
      <w:r w:rsidRPr="00512CF8">
        <w:rPr>
          <w:sz w:val="24"/>
          <w:szCs w:val="24"/>
        </w:rPr>
        <w:t>. Project Contact</w:t>
      </w:r>
      <w:proofErr w:type="gramStart"/>
      <w:r w:rsidRPr="00512CF8">
        <w:rPr>
          <w:sz w:val="24"/>
          <w:szCs w:val="24"/>
        </w:rPr>
        <w:t>:_</w:t>
      </w:r>
      <w:proofErr w:type="gramEnd"/>
      <w:r w:rsidRPr="00512CF8">
        <w:rPr>
          <w:sz w:val="24"/>
          <w:szCs w:val="24"/>
        </w:rPr>
        <w:t>______________________________________________</w:t>
      </w:r>
    </w:p>
    <w:p w:rsidR="00512CF8" w:rsidRPr="00512CF8" w:rsidRDefault="00512CF8" w:rsidP="00512CF8">
      <w:pPr>
        <w:rPr>
          <w:sz w:val="24"/>
          <w:szCs w:val="24"/>
        </w:rPr>
      </w:pPr>
      <w:r w:rsidRPr="00512CF8">
        <w:rPr>
          <w:sz w:val="24"/>
          <w:szCs w:val="24"/>
        </w:rPr>
        <w:t>j. Telephone</w:t>
      </w:r>
      <w:proofErr w:type="gramStart"/>
      <w:r w:rsidRPr="00512CF8">
        <w:rPr>
          <w:sz w:val="24"/>
          <w:szCs w:val="24"/>
        </w:rPr>
        <w:t>:_</w:t>
      </w:r>
      <w:proofErr w:type="gramEnd"/>
      <w:r w:rsidRPr="00512CF8">
        <w:rPr>
          <w:sz w:val="24"/>
          <w:szCs w:val="24"/>
        </w:rPr>
        <w:t>__________________________________________________</w:t>
      </w:r>
    </w:p>
    <w:p w:rsidR="00512CF8" w:rsidRDefault="00512CF8" w:rsidP="00512CF8">
      <w:pPr>
        <w:rPr>
          <w:sz w:val="24"/>
          <w:szCs w:val="24"/>
        </w:rPr>
      </w:pPr>
      <w:r w:rsidRPr="00512CF8">
        <w:rPr>
          <w:sz w:val="24"/>
          <w:szCs w:val="24"/>
        </w:rPr>
        <w:t>k. Email</w:t>
      </w:r>
      <w:proofErr w:type="gramStart"/>
      <w:r w:rsidRPr="00512CF8">
        <w:rPr>
          <w:sz w:val="24"/>
          <w:szCs w:val="24"/>
        </w:rPr>
        <w:t>:_</w:t>
      </w:r>
      <w:proofErr w:type="gramEnd"/>
      <w:r w:rsidRPr="00512CF8">
        <w:rPr>
          <w:sz w:val="24"/>
          <w:szCs w:val="24"/>
        </w:rPr>
        <w:t>______________________________________________________</w:t>
      </w:r>
    </w:p>
    <w:p w:rsidR="00512CF8" w:rsidRPr="00512CF8" w:rsidRDefault="00512CF8" w:rsidP="00512CF8">
      <w:pPr>
        <w:rPr>
          <w:sz w:val="24"/>
          <w:szCs w:val="24"/>
        </w:rPr>
      </w:pPr>
      <w:r w:rsidRPr="00512CF8">
        <w:rPr>
          <w:sz w:val="24"/>
          <w:szCs w:val="24"/>
        </w:rPr>
        <w:t>Development Consultant (if applicable)</w:t>
      </w:r>
    </w:p>
    <w:p w:rsidR="00512CF8" w:rsidRPr="00512CF8" w:rsidRDefault="00512CF8" w:rsidP="00512CF8">
      <w:pPr>
        <w:rPr>
          <w:sz w:val="24"/>
          <w:szCs w:val="24"/>
        </w:rPr>
      </w:pPr>
      <w:r w:rsidRPr="00512CF8">
        <w:rPr>
          <w:sz w:val="24"/>
          <w:szCs w:val="24"/>
        </w:rPr>
        <w:t>a. Organization Name</w:t>
      </w:r>
      <w:proofErr w:type="gramStart"/>
      <w:r w:rsidRPr="00512CF8">
        <w:rPr>
          <w:sz w:val="24"/>
          <w:szCs w:val="24"/>
        </w:rPr>
        <w:t>:_</w:t>
      </w:r>
      <w:proofErr w:type="gramEnd"/>
      <w:r w:rsidRPr="00512CF8">
        <w:rPr>
          <w:sz w:val="24"/>
          <w:szCs w:val="24"/>
        </w:rPr>
        <w:t>___________________________________________</w:t>
      </w:r>
    </w:p>
    <w:p w:rsidR="00512CF8" w:rsidRPr="00512CF8" w:rsidRDefault="00512CF8" w:rsidP="00512CF8">
      <w:pPr>
        <w:rPr>
          <w:sz w:val="24"/>
          <w:szCs w:val="24"/>
        </w:rPr>
      </w:pPr>
      <w:r w:rsidRPr="00512CF8">
        <w:rPr>
          <w:sz w:val="24"/>
          <w:szCs w:val="24"/>
        </w:rPr>
        <w:t>b. Consultant Name</w:t>
      </w:r>
      <w:proofErr w:type="gramStart"/>
      <w:r w:rsidRPr="00512CF8">
        <w:rPr>
          <w:sz w:val="24"/>
          <w:szCs w:val="24"/>
        </w:rPr>
        <w:t>:_</w:t>
      </w:r>
      <w:proofErr w:type="gramEnd"/>
      <w:r w:rsidRPr="00512CF8">
        <w:rPr>
          <w:sz w:val="24"/>
          <w:szCs w:val="24"/>
        </w:rPr>
        <w:t>____________________________________________</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c. Telephone</w:t>
      </w:r>
      <w:proofErr w:type="gramStart"/>
      <w:r w:rsidRPr="00512CF8">
        <w:rPr>
          <w:sz w:val="24"/>
          <w:szCs w:val="24"/>
        </w:rPr>
        <w:t>:_</w:t>
      </w:r>
      <w:proofErr w:type="gramEnd"/>
      <w:r w:rsidRPr="00512CF8">
        <w:rPr>
          <w:sz w:val="24"/>
          <w:szCs w:val="24"/>
        </w:rPr>
        <w:t>__________________________________________________</w:t>
      </w:r>
    </w:p>
    <w:p w:rsidR="00487ECA" w:rsidRDefault="00487ECA" w:rsidP="00512CF8">
      <w:pPr>
        <w:rPr>
          <w:sz w:val="24"/>
          <w:szCs w:val="24"/>
        </w:rPr>
      </w:pPr>
    </w:p>
    <w:p w:rsidR="00487ECA" w:rsidRDefault="00512CF8" w:rsidP="00512CF8">
      <w:pPr>
        <w:rPr>
          <w:sz w:val="24"/>
          <w:szCs w:val="24"/>
        </w:rPr>
      </w:pPr>
      <w:r w:rsidRPr="00512CF8">
        <w:rPr>
          <w:sz w:val="24"/>
          <w:szCs w:val="24"/>
        </w:rPr>
        <w:t>d. Email</w:t>
      </w:r>
      <w:proofErr w:type="gramStart"/>
      <w:r w:rsidRPr="00512CF8">
        <w:rPr>
          <w:sz w:val="24"/>
          <w:szCs w:val="24"/>
        </w:rPr>
        <w:t>:_</w:t>
      </w:r>
      <w:proofErr w:type="gramEnd"/>
      <w:r w:rsidRPr="00512CF8">
        <w:rPr>
          <w:sz w:val="24"/>
          <w:szCs w:val="24"/>
        </w:rPr>
        <w:t>______________________________________________________</w:t>
      </w:r>
    </w:p>
    <w:p w:rsidR="00512CF8" w:rsidRPr="00512CF8" w:rsidRDefault="00512CF8" w:rsidP="00512CF8">
      <w:pPr>
        <w:rPr>
          <w:sz w:val="24"/>
          <w:szCs w:val="24"/>
        </w:rPr>
      </w:pPr>
      <w:r w:rsidRPr="00512CF8">
        <w:rPr>
          <w:sz w:val="24"/>
          <w:szCs w:val="24"/>
        </w:rPr>
        <w:t>III. Experience</w:t>
      </w:r>
    </w:p>
    <w:p w:rsidR="00512CF8" w:rsidRPr="00512CF8" w:rsidRDefault="00512CF8" w:rsidP="00512CF8">
      <w:pPr>
        <w:rPr>
          <w:sz w:val="24"/>
          <w:szCs w:val="24"/>
        </w:rPr>
      </w:pPr>
      <w:r w:rsidRPr="00512CF8">
        <w:rPr>
          <w:sz w:val="24"/>
          <w:szCs w:val="24"/>
        </w:rPr>
        <w:t>a. Does the applicant have experience owning and operating affordable housing?</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Yes </w:t>
      </w:r>
      <w:r w:rsidRPr="00512CF8">
        <w:rPr>
          <w:rFonts w:ascii="Segoe UI Symbol" w:hAnsi="Segoe UI Symbol" w:cs="Segoe UI Symbol"/>
          <w:sz w:val="24"/>
          <w:szCs w:val="24"/>
        </w:rPr>
        <w:t>☐</w:t>
      </w:r>
      <w:r w:rsidRPr="00512CF8">
        <w:rPr>
          <w:sz w:val="24"/>
          <w:szCs w:val="24"/>
        </w:rPr>
        <w:t>No Specify how many years</w:t>
      </w:r>
      <w:proofErr w:type="gramStart"/>
      <w:r w:rsidRPr="00512CF8">
        <w:rPr>
          <w:sz w:val="24"/>
          <w:szCs w:val="24"/>
        </w:rPr>
        <w:t>:_</w:t>
      </w:r>
      <w:proofErr w:type="gramEnd"/>
      <w:r w:rsidRPr="00512CF8">
        <w:rPr>
          <w:sz w:val="24"/>
          <w:szCs w:val="24"/>
        </w:rPr>
        <w:t>_____________________________</w:t>
      </w:r>
    </w:p>
    <w:p w:rsidR="00512CF8" w:rsidRPr="00512CF8" w:rsidRDefault="002978C4" w:rsidP="00512CF8">
      <w:pPr>
        <w:rPr>
          <w:sz w:val="24"/>
          <w:szCs w:val="24"/>
        </w:rPr>
      </w:pPr>
      <w:r>
        <w:rPr>
          <w:sz w:val="24"/>
          <w:szCs w:val="24"/>
        </w:rPr>
        <w:t>b</w:t>
      </w:r>
      <w:r w:rsidR="00512CF8" w:rsidRPr="00512CF8">
        <w:rPr>
          <w:sz w:val="24"/>
          <w:szCs w:val="24"/>
        </w:rPr>
        <w:t>. Does the applicant have any additional information they would like to include?</w:t>
      </w:r>
    </w:p>
    <w:p w:rsidR="00512CF8" w:rsidRPr="00512CF8" w:rsidRDefault="00512CF8" w:rsidP="00512CF8">
      <w:pPr>
        <w:rPr>
          <w:sz w:val="24"/>
          <w:szCs w:val="24"/>
        </w:rPr>
      </w:pPr>
      <w:r w:rsidRPr="00512CF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CF8" w:rsidRPr="00512CF8" w:rsidRDefault="00512CF8" w:rsidP="00512CF8">
      <w:pPr>
        <w:rPr>
          <w:sz w:val="24"/>
          <w:szCs w:val="24"/>
        </w:rPr>
      </w:pPr>
      <w:r w:rsidRPr="00512CF8">
        <w:rPr>
          <w:sz w:val="24"/>
          <w:szCs w:val="24"/>
        </w:rPr>
        <w:t>IV. Description of Project</w:t>
      </w:r>
    </w:p>
    <w:p w:rsidR="00512CF8" w:rsidRPr="00512CF8" w:rsidRDefault="00512CF8" w:rsidP="00512CF8">
      <w:pPr>
        <w:rPr>
          <w:sz w:val="24"/>
          <w:szCs w:val="24"/>
        </w:rPr>
      </w:pPr>
      <w:r w:rsidRPr="00512CF8">
        <w:rPr>
          <w:sz w:val="24"/>
          <w:szCs w:val="24"/>
        </w:rPr>
        <w:t xml:space="preserve">a. </w:t>
      </w:r>
      <w:r w:rsidRPr="00512CF8">
        <w:rPr>
          <w:rFonts w:ascii="Segoe UI Symbol" w:hAnsi="Segoe UI Symbol" w:cs="Segoe UI Symbol"/>
          <w:sz w:val="24"/>
          <w:szCs w:val="24"/>
        </w:rPr>
        <w:t>☐</w:t>
      </w:r>
      <w:r w:rsidRPr="00512CF8">
        <w:rPr>
          <w:sz w:val="24"/>
          <w:szCs w:val="24"/>
        </w:rPr>
        <w:t xml:space="preserve"> New Construction</w:t>
      </w:r>
    </w:p>
    <w:p w:rsidR="00512CF8" w:rsidRPr="00512CF8" w:rsidRDefault="00512CF8" w:rsidP="00512CF8">
      <w:pPr>
        <w:rPr>
          <w:sz w:val="24"/>
          <w:szCs w:val="24"/>
        </w:rPr>
      </w:pPr>
      <w:r w:rsidRPr="00512CF8">
        <w:rPr>
          <w:sz w:val="24"/>
          <w:szCs w:val="24"/>
        </w:rPr>
        <w:t>b. Address of Property:</w:t>
      </w:r>
    </w:p>
    <w:p w:rsidR="00512CF8" w:rsidRPr="00512CF8" w:rsidRDefault="00512CF8" w:rsidP="00512CF8">
      <w:pPr>
        <w:rPr>
          <w:sz w:val="24"/>
          <w:szCs w:val="24"/>
        </w:rPr>
      </w:pPr>
      <w:r w:rsidRPr="00512CF8">
        <w:rPr>
          <w:sz w:val="24"/>
          <w:szCs w:val="24"/>
        </w:rPr>
        <w:t>______________________________________________________________________________________________________________________________________________________________________________________________________</w:t>
      </w:r>
    </w:p>
    <w:p w:rsidR="00512CF8" w:rsidRDefault="00512CF8" w:rsidP="00512CF8">
      <w:pPr>
        <w:rPr>
          <w:sz w:val="24"/>
          <w:szCs w:val="24"/>
        </w:rPr>
      </w:pPr>
      <w:r w:rsidRPr="00512CF8">
        <w:rPr>
          <w:sz w:val="24"/>
          <w:szCs w:val="24"/>
        </w:rPr>
        <w:t>c. Complete the Following for each project that you propose to construct and designate the number of units by unit type to which you are proposing to attach assistance.</w:t>
      </w:r>
    </w:p>
    <w:p w:rsidR="00512CF8" w:rsidRPr="00512CF8" w:rsidRDefault="00512CF8" w:rsidP="00512CF8">
      <w:pPr>
        <w:autoSpaceDE w:val="0"/>
        <w:autoSpaceDN w:val="0"/>
        <w:adjustRightInd w:val="0"/>
        <w:spacing w:after="0" w:line="240" w:lineRule="auto"/>
        <w:rPr>
          <w:rFonts w:ascii="Times New Roman" w:hAnsi="Times New Roman" w:cs="Times New Roman"/>
          <w:color w:val="000000"/>
          <w:sz w:val="24"/>
          <w:szCs w:val="24"/>
        </w:rPr>
      </w:pPr>
    </w:p>
    <w:p w:rsidR="00487ECA" w:rsidRPr="00512CF8" w:rsidRDefault="00487ECA" w:rsidP="00512CF8">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29"/>
        <w:gridCol w:w="2129"/>
        <w:gridCol w:w="2129"/>
      </w:tblGrid>
      <w:tr w:rsidR="00512CF8" w:rsidRPr="00512CF8">
        <w:trPr>
          <w:trHeight w:val="267"/>
        </w:trPr>
        <w:tc>
          <w:tcPr>
            <w:tcW w:w="2129" w:type="dxa"/>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BEDROOM SIZE </w:t>
            </w:r>
          </w:p>
        </w:tc>
        <w:tc>
          <w:tcPr>
            <w:tcW w:w="2129" w:type="dxa"/>
          </w:tcPr>
          <w:p w:rsidR="00512CF8" w:rsidRPr="00512CF8" w:rsidRDefault="00512CF8" w:rsidP="00512CF8">
            <w:pPr>
              <w:autoSpaceDE w:val="0"/>
              <w:autoSpaceDN w:val="0"/>
              <w:adjustRightInd w:val="0"/>
              <w:spacing w:after="0" w:line="240" w:lineRule="auto"/>
              <w:rPr>
                <w:rFonts w:ascii="Calibri" w:hAnsi="Calibri" w:cs="Calibri"/>
                <w:color w:val="000000"/>
              </w:rPr>
            </w:pPr>
            <w:r w:rsidRPr="00512CF8">
              <w:rPr>
                <w:rFonts w:ascii="Calibri" w:hAnsi="Calibri" w:cs="Calibri"/>
                <w:color w:val="000000"/>
              </w:rPr>
              <w:t xml:space="preserve">Total # of Units </w:t>
            </w:r>
          </w:p>
        </w:tc>
        <w:tc>
          <w:tcPr>
            <w:tcW w:w="2129" w:type="dxa"/>
          </w:tcPr>
          <w:p w:rsidR="00512CF8" w:rsidRPr="00512CF8" w:rsidRDefault="00512CF8" w:rsidP="00512CF8">
            <w:pPr>
              <w:autoSpaceDE w:val="0"/>
              <w:autoSpaceDN w:val="0"/>
              <w:adjustRightInd w:val="0"/>
              <w:spacing w:after="0" w:line="240" w:lineRule="auto"/>
              <w:rPr>
                <w:rFonts w:ascii="Calibri" w:hAnsi="Calibri" w:cs="Calibri"/>
                <w:color w:val="000000"/>
              </w:rPr>
            </w:pPr>
            <w:r w:rsidRPr="00512CF8">
              <w:rPr>
                <w:rFonts w:ascii="Calibri" w:hAnsi="Calibri" w:cs="Calibri"/>
                <w:color w:val="000000"/>
              </w:rPr>
              <w:t xml:space="preserve"># of Units to be Assisted with PBV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0 </w:t>
            </w:r>
            <w:proofErr w:type="spellStart"/>
            <w:r w:rsidRPr="00512CF8">
              <w:rPr>
                <w:rFonts w:ascii="Calibri" w:hAnsi="Calibri" w:cs="Calibri"/>
                <w:color w:val="000000"/>
                <w:sz w:val="24"/>
                <w:szCs w:val="24"/>
              </w:rPr>
              <w:t>Bdrm</w:t>
            </w:r>
            <w:proofErr w:type="spellEnd"/>
            <w:r w:rsidRPr="00512CF8">
              <w:rPr>
                <w:rFonts w:ascii="Calibri" w:hAnsi="Calibri" w:cs="Calibri"/>
                <w:color w:val="000000"/>
                <w:sz w:val="24"/>
                <w:szCs w:val="24"/>
              </w:rPr>
              <w:t xml:space="preserve">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1 </w:t>
            </w:r>
            <w:proofErr w:type="spellStart"/>
            <w:r w:rsidRPr="00512CF8">
              <w:rPr>
                <w:rFonts w:ascii="Calibri" w:hAnsi="Calibri" w:cs="Calibri"/>
                <w:color w:val="000000"/>
                <w:sz w:val="24"/>
                <w:szCs w:val="24"/>
              </w:rPr>
              <w:t>Bdrm</w:t>
            </w:r>
            <w:proofErr w:type="spellEnd"/>
            <w:r w:rsidRPr="00512CF8">
              <w:rPr>
                <w:rFonts w:ascii="Calibri" w:hAnsi="Calibri" w:cs="Calibri"/>
                <w:color w:val="000000"/>
                <w:sz w:val="24"/>
                <w:szCs w:val="24"/>
              </w:rPr>
              <w:t xml:space="preserve">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2 </w:t>
            </w:r>
            <w:proofErr w:type="spellStart"/>
            <w:r w:rsidRPr="00512CF8">
              <w:rPr>
                <w:rFonts w:ascii="Calibri" w:hAnsi="Calibri" w:cs="Calibri"/>
                <w:color w:val="000000"/>
                <w:sz w:val="24"/>
                <w:szCs w:val="24"/>
              </w:rPr>
              <w:t>Bdrm</w:t>
            </w:r>
            <w:proofErr w:type="spellEnd"/>
            <w:r w:rsidRPr="00512CF8">
              <w:rPr>
                <w:rFonts w:ascii="Calibri" w:hAnsi="Calibri" w:cs="Calibri"/>
                <w:color w:val="000000"/>
                <w:sz w:val="24"/>
                <w:szCs w:val="24"/>
              </w:rPr>
              <w:t xml:space="preserve">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3 </w:t>
            </w:r>
            <w:proofErr w:type="spellStart"/>
            <w:r w:rsidRPr="00512CF8">
              <w:rPr>
                <w:rFonts w:ascii="Calibri" w:hAnsi="Calibri" w:cs="Calibri"/>
                <w:color w:val="000000"/>
                <w:sz w:val="24"/>
                <w:szCs w:val="24"/>
              </w:rPr>
              <w:t>Bdrm</w:t>
            </w:r>
            <w:proofErr w:type="spellEnd"/>
            <w:r w:rsidRPr="00512CF8">
              <w:rPr>
                <w:rFonts w:ascii="Calibri" w:hAnsi="Calibri" w:cs="Calibri"/>
                <w:color w:val="000000"/>
                <w:sz w:val="24"/>
                <w:szCs w:val="24"/>
              </w:rPr>
              <w:t xml:space="preserve">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4 </w:t>
            </w:r>
            <w:proofErr w:type="spellStart"/>
            <w:r w:rsidRPr="00512CF8">
              <w:rPr>
                <w:rFonts w:ascii="Calibri" w:hAnsi="Calibri" w:cs="Calibri"/>
                <w:color w:val="000000"/>
                <w:sz w:val="24"/>
                <w:szCs w:val="24"/>
              </w:rPr>
              <w:t>Bdrm</w:t>
            </w:r>
            <w:proofErr w:type="spellEnd"/>
            <w:r w:rsidRPr="00512CF8">
              <w:rPr>
                <w:rFonts w:ascii="Calibri" w:hAnsi="Calibri" w:cs="Calibri"/>
                <w:color w:val="000000"/>
                <w:sz w:val="24"/>
                <w:szCs w:val="24"/>
              </w:rPr>
              <w:t xml:space="preserve"> </w:t>
            </w:r>
          </w:p>
        </w:tc>
      </w:tr>
      <w:tr w:rsidR="00512CF8" w:rsidRPr="00512CF8">
        <w:trPr>
          <w:trHeight w:val="110"/>
        </w:trPr>
        <w:tc>
          <w:tcPr>
            <w:tcW w:w="6387" w:type="dxa"/>
            <w:gridSpan w:val="3"/>
          </w:tcPr>
          <w:p w:rsidR="00512CF8" w:rsidRPr="00512CF8" w:rsidRDefault="00512CF8" w:rsidP="00512CF8">
            <w:pPr>
              <w:autoSpaceDE w:val="0"/>
              <w:autoSpaceDN w:val="0"/>
              <w:adjustRightInd w:val="0"/>
              <w:spacing w:after="0" w:line="240" w:lineRule="auto"/>
              <w:rPr>
                <w:rFonts w:ascii="Calibri" w:hAnsi="Calibri" w:cs="Calibri"/>
                <w:color w:val="000000"/>
                <w:sz w:val="24"/>
                <w:szCs w:val="24"/>
              </w:rPr>
            </w:pPr>
            <w:r w:rsidRPr="00512CF8">
              <w:rPr>
                <w:rFonts w:ascii="Calibri" w:hAnsi="Calibri" w:cs="Calibri"/>
                <w:color w:val="000000"/>
                <w:sz w:val="24"/>
                <w:szCs w:val="24"/>
              </w:rPr>
              <w:t xml:space="preserve">5 </w:t>
            </w:r>
            <w:proofErr w:type="spellStart"/>
            <w:r w:rsidRPr="00512CF8">
              <w:rPr>
                <w:rFonts w:ascii="Calibri" w:hAnsi="Calibri" w:cs="Calibri"/>
                <w:color w:val="000000"/>
                <w:sz w:val="24"/>
                <w:szCs w:val="24"/>
              </w:rPr>
              <w:t>Bdr</w:t>
            </w:r>
            <w:proofErr w:type="spellEnd"/>
            <w:r w:rsidRPr="00512CF8">
              <w:rPr>
                <w:rFonts w:ascii="Calibri" w:hAnsi="Calibri" w:cs="Calibri"/>
                <w:color w:val="000000"/>
                <w:sz w:val="24"/>
                <w:szCs w:val="24"/>
              </w:rPr>
              <w:t xml:space="preserve"> </w:t>
            </w:r>
          </w:p>
        </w:tc>
      </w:tr>
    </w:tbl>
    <w:p w:rsidR="00512CF8" w:rsidRDefault="00512CF8" w:rsidP="00512CF8">
      <w:pPr>
        <w:rPr>
          <w:sz w:val="24"/>
          <w:szCs w:val="24"/>
        </w:rPr>
      </w:pPr>
    </w:p>
    <w:p w:rsidR="00512CF8" w:rsidRPr="00512CF8" w:rsidRDefault="002978C4" w:rsidP="00512CF8">
      <w:pPr>
        <w:rPr>
          <w:sz w:val="24"/>
          <w:szCs w:val="24"/>
        </w:rPr>
      </w:pPr>
      <w:r>
        <w:rPr>
          <w:sz w:val="24"/>
          <w:szCs w:val="24"/>
        </w:rPr>
        <w:t>d</w:t>
      </w:r>
      <w:r w:rsidR="00512CF8" w:rsidRPr="00512CF8">
        <w:rPr>
          <w:sz w:val="24"/>
          <w:szCs w:val="24"/>
        </w:rPr>
        <w:t>. Does the proposed design meet Fair Housing Accessibility?</w:t>
      </w:r>
    </w:p>
    <w:p w:rsid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Yes </w:t>
      </w:r>
      <w:r w:rsidRPr="00512CF8">
        <w:rPr>
          <w:rFonts w:ascii="Segoe UI Symbol" w:hAnsi="Segoe UI Symbol" w:cs="Segoe UI Symbol"/>
          <w:sz w:val="24"/>
          <w:szCs w:val="24"/>
        </w:rPr>
        <w:t>☐</w:t>
      </w:r>
      <w:r w:rsidRPr="00512CF8">
        <w:rPr>
          <w:sz w:val="24"/>
          <w:szCs w:val="24"/>
        </w:rPr>
        <w:t>No</w:t>
      </w:r>
    </w:p>
    <w:p w:rsidR="00512CF8" w:rsidRPr="00512CF8" w:rsidRDefault="002978C4" w:rsidP="00512CF8">
      <w:pPr>
        <w:rPr>
          <w:sz w:val="24"/>
          <w:szCs w:val="24"/>
        </w:rPr>
      </w:pPr>
      <w:r>
        <w:rPr>
          <w:sz w:val="24"/>
          <w:szCs w:val="24"/>
        </w:rPr>
        <w:t>e</w:t>
      </w:r>
      <w:r w:rsidR="00512CF8" w:rsidRPr="00512CF8">
        <w:rPr>
          <w:sz w:val="24"/>
          <w:szCs w:val="24"/>
        </w:rPr>
        <w:t>. Please list all utilities and who will be responsible to pay in addition to any rent portion:</w:t>
      </w:r>
    </w:p>
    <w:p w:rsidR="00512CF8" w:rsidRPr="00512CF8" w:rsidRDefault="00512CF8" w:rsidP="00512CF8">
      <w:pPr>
        <w:rPr>
          <w:sz w:val="24"/>
          <w:szCs w:val="24"/>
        </w:rPr>
      </w:pPr>
      <w:proofErr w:type="spellStart"/>
      <w:r w:rsidRPr="00512CF8">
        <w:rPr>
          <w:sz w:val="24"/>
          <w:szCs w:val="24"/>
        </w:rPr>
        <w:t>i</w:t>
      </w:r>
      <w:proofErr w:type="spellEnd"/>
      <w:r w:rsidRPr="00512CF8">
        <w:rPr>
          <w:sz w:val="24"/>
          <w:szCs w:val="24"/>
        </w:rPr>
        <w:t>. Property</w:t>
      </w:r>
      <w:proofErr w:type="gramStart"/>
      <w:r w:rsidRPr="00512CF8">
        <w:rPr>
          <w:sz w:val="24"/>
          <w:szCs w:val="24"/>
        </w:rPr>
        <w:t>:_</w:t>
      </w:r>
      <w:proofErr w:type="gramEnd"/>
      <w:r w:rsidRPr="00512CF8">
        <w:rPr>
          <w:sz w:val="24"/>
          <w:szCs w:val="24"/>
        </w:rPr>
        <w:t>________________________________________________</w:t>
      </w:r>
    </w:p>
    <w:p w:rsidR="00512CF8" w:rsidRPr="00512CF8" w:rsidRDefault="00512CF8" w:rsidP="00512CF8">
      <w:pPr>
        <w:rPr>
          <w:sz w:val="24"/>
          <w:szCs w:val="24"/>
        </w:rPr>
      </w:pPr>
      <w:r w:rsidRPr="00512CF8">
        <w:rPr>
          <w:sz w:val="24"/>
          <w:szCs w:val="24"/>
        </w:rPr>
        <w:t>ii. Tenant</w:t>
      </w:r>
      <w:proofErr w:type="gramStart"/>
      <w:r w:rsidRPr="00512CF8">
        <w:rPr>
          <w:sz w:val="24"/>
          <w:szCs w:val="24"/>
        </w:rPr>
        <w:t>:_</w:t>
      </w:r>
      <w:proofErr w:type="gramEnd"/>
      <w:r w:rsidRPr="00512CF8">
        <w:rPr>
          <w:sz w:val="24"/>
          <w:szCs w:val="24"/>
        </w:rPr>
        <w:t>__________________________________________________</w:t>
      </w:r>
    </w:p>
    <w:p w:rsidR="00512CF8" w:rsidRPr="00512CF8" w:rsidRDefault="002978C4" w:rsidP="00512CF8">
      <w:pPr>
        <w:rPr>
          <w:sz w:val="24"/>
          <w:szCs w:val="24"/>
        </w:rPr>
      </w:pPr>
      <w:r>
        <w:rPr>
          <w:sz w:val="24"/>
          <w:szCs w:val="24"/>
        </w:rPr>
        <w:t>f</w:t>
      </w:r>
      <w:r w:rsidR="00512CF8" w:rsidRPr="00512CF8">
        <w:rPr>
          <w:sz w:val="24"/>
          <w:szCs w:val="24"/>
        </w:rPr>
        <w:t>. Will there be adequate office space for an on-site services team?</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Yes </w:t>
      </w:r>
      <w:r w:rsidRPr="00512CF8">
        <w:rPr>
          <w:rFonts w:ascii="Segoe UI Symbol" w:hAnsi="Segoe UI Symbol" w:cs="Segoe UI Symbol"/>
          <w:sz w:val="24"/>
          <w:szCs w:val="24"/>
        </w:rPr>
        <w:t>☐</w:t>
      </w:r>
      <w:r w:rsidRPr="00512CF8">
        <w:rPr>
          <w:sz w:val="24"/>
          <w:szCs w:val="24"/>
        </w:rPr>
        <w:t>No</w:t>
      </w:r>
    </w:p>
    <w:p w:rsidR="00512CF8" w:rsidRPr="00512CF8" w:rsidRDefault="002978C4" w:rsidP="00512CF8">
      <w:pPr>
        <w:rPr>
          <w:sz w:val="24"/>
          <w:szCs w:val="24"/>
        </w:rPr>
      </w:pPr>
      <w:r>
        <w:rPr>
          <w:sz w:val="24"/>
          <w:szCs w:val="24"/>
        </w:rPr>
        <w:t>g</w:t>
      </w:r>
      <w:r w:rsidR="00512CF8" w:rsidRPr="00512CF8">
        <w:rPr>
          <w:sz w:val="24"/>
          <w:szCs w:val="24"/>
        </w:rPr>
        <w:t>. Provide a brief narrative of the services available near the property. Be sure to include information about the distance to a public transit stop, public park, public</w:t>
      </w:r>
      <w:r w:rsidR="00512CF8">
        <w:rPr>
          <w:sz w:val="24"/>
          <w:szCs w:val="24"/>
        </w:rPr>
        <w:t xml:space="preserve"> </w:t>
      </w:r>
      <w:r w:rsidR="00512CF8" w:rsidRPr="00512CF8">
        <w:rPr>
          <w:sz w:val="24"/>
          <w:szCs w:val="24"/>
        </w:rPr>
        <w:t>library, supermarket, pharmacy, public medical clinic or hospital, public school, or senior center.</w:t>
      </w:r>
    </w:p>
    <w:p w:rsidR="00512CF8" w:rsidRPr="00512CF8" w:rsidRDefault="00512CF8" w:rsidP="00512CF8">
      <w:pPr>
        <w:rPr>
          <w:sz w:val="24"/>
          <w:szCs w:val="24"/>
        </w:rPr>
      </w:pPr>
      <w:r w:rsidRPr="00512CF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CF8" w:rsidRPr="00512CF8" w:rsidRDefault="002978C4" w:rsidP="00512CF8">
      <w:pPr>
        <w:rPr>
          <w:sz w:val="24"/>
          <w:szCs w:val="24"/>
        </w:rPr>
      </w:pPr>
      <w:r>
        <w:rPr>
          <w:sz w:val="24"/>
          <w:szCs w:val="24"/>
        </w:rPr>
        <w:t>h</w:t>
      </w:r>
      <w:r w:rsidR="00512CF8" w:rsidRPr="00512CF8">
        <w:rPr>
          <w:sz w:val="24"/>
          <w:szCs w:val="24"/>
        </w:rPr>
        <w:t xml:space="preserve">. Will the project be located </w:t>
      </w:r>
      <w:proofErr w:type="gramStart"/>
      <w:r w:rsidR="00512CF8" w:rsidRPr="00512CF8">
        <w:rPr>
          <w:sz w:val="24"/>
          <w:szCs w:val="24"/>
        </w:rPr>
        <w:t>in:</w:t>
      </w:r>
      <w:proofErr w:type="gramEnd"/>
    </w:p>
    <w:p w:rsidR="00512CF8" w:rsidRDefault="00512CF8" w:rsidP="00512CF8">
      <w:pPr>
        <w:rPr>
          <w:sz w:val="24"/>
          <w:szCs w:val="24"/>
        </w:rPr>
      </w:pPr>
      <w:r w:rsidRPr="00512CF8">
        <w:rPr>
          <w:sz w:val="24"/>
          <w:szCs w:val="24"/>
        </w:rPr>
        <w:t>Census tract # ____________________________</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A</w:t>
      </w:r>
      <w:proofErr w:type="gramEnd"/>
      <w:r w:rsidRPr="00512CF8">
        <w:rPr>
          <w:sz w:val="24"/>
          <w:szCs w:val="24"/>
        </w:rPr>
        <w:t xml:space="preserve"> low poverty census tract (less than 20%)</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A</w:t>
      </w:r>
      <w:proofErr w:type="gramEnd"/>
      <w:r w:rsidRPr="00512CF8">
        <w:rPr>
          <w:sz w:val="24"/>
          <w:szCs w:val="24"/>
        </w:rPr>
        <w:t xml:space="preserve"> census tract that is a HUD-designated Enterprise Zone, Economic Community, or Renewal Community</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A</w:t>
      </w:r>
      <w:proofErr w:type="gramEnd"/>
      <w:r w:rsidRPr="00512CF8">
        <w:rPr>
          <w:sz w:val="24"/>
          <w:szCs w:val="24"/>
        </w:rPr>
        <w:t xml:space="preserve"> census tract that is undergoing significant revitalization</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The</w:t>
      </w:r>
      <w:proofErr w:type="gramEnd"/>
      <w:r w:rsidRPr="00512CF8">
        <w:rPr>
          <w:sz w:val="24"/>
          <w:szCs w:val="24"/>
        </w:rPr>
        <w:t xml:space="preserve"> area where State, local, or federal dollars have been invested that has assisted in the achievement of the statutory requirement</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The</w:t>
      </w:r>
      <w:proofErr w:type="gramEnd"/>
      <w:r w:rsidRPr="00512CF8">
        <w:rPr>
          <w:sz w:val="24"/>
          <w:szCs w:val="24"/>
        </w:rPr>
        <w:t xml:space="preserve"> same census tract where new market rate units are being developed and such market rate units will positively impact the poverty rate in the area</w:t>
      </w:r>
    </w:p>
    <w:p w:rsidR="00512CF8" w:rsidRP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An area where the poverty rate is greater than 20 percent and in the past five years there has been an overall decline in the poverty rate.</w:t>
      </w:r>
    </w:p>
    <w:p w:rsidR="00512CF8" w:rsidRDefault="00512CF8" w:rsidP="00512CF8">
      <w:pPr>
        <w:rPr>
          <w:sz w:val="24"/>
          <w:szCs w:val="24"/>
        </w:rPr>
      </w:pPr>
      <w:r w:rsidRPr="00512CF8">
        <w:rPr>
          <w:rFonts w:ascii="Segoe UI Symbol" w:hAnsi="Segoe UI Symbol" w:cs="Segoe UI Symbol"/>
          <w:sz w:val="24"/>
          <w:szCs w:val="24"/>
        </w:rPr>
        <w:t>☐</w:t>
      </w:r>
      <w:r w:rsidRPr="00512CF8">
        <w:rPr>
          <w:sz w:val="24"/>
          <w:szCs w:val="24"/>
        </w:rPr>
        <w:t xml:space="preserve"> </w:t>
      </w:r>
      <w:proofErr w:type="gramStart"/>
      <w:r w:rsidRPr="00512CF8">
        <w:rPr>
          <w:sz w:val="24"/>
          <w:szCs w:val="24"/>
        </w:rPr>
        <w:t>A</w:t>
      </w:r>
      <w:proofErr w:type="gramEnd"/>
      <w:r w:rsidRPr="00512CF8">
        <w:rPr>
          <w:sz w:val="24"/>
          <w:szCs w:val="24"/>
        </w:rPr>
        <w:t xml:space="preserve"> census tract where there are meaningful opportunities for educational and economic advancement</w:t>
      </w:r>
    </w:p>
    <w:p w:rsidR="00487ECA" w:rsidRDefault="00487ECA" w:rsidP="00512CF8">
      <w:pPr>
        <w:rPr>
          <w:sz w:val="24"/>
          <w:szCs w:val="24"/>
        </w:rPr>
      </w:pPr>
    </w:p>
    <w:p w:rsidR="00512CF8" w:rsidRPr="00512CF8" w:rsidRDefault="00512CF8" w:rsidP="00512CF8">
      <w:pPr>
        <w:rPr>
          <w:sz w:val="24"/>
          <w:szCs w:val="24"/>
        </w:rPr>
      </w:pPr>
      <w:r w:rsidRPr="00512CF8">
        <w:rPr>
          <w:sz w:val="24"/>
          <w:szCs w:val="24"/>
        </w:rPr>
        <w:t>V. Financial Information</w:t>
      </w:r>
    </w:p>
    <w:p w:rsidR="00512CF8" w:rsidRPr="00512CF8" w:rsidRDefault="00512CF8" w:rsidP="00512CF8">
      <w:pPr>
        <w:rPr>
          <w:sz w:val="24"/>
          <w:szCs w:val="24"/>
        </w:rPr>
      </w:pPr>
      <w:r w:rsidRPr="00512CF8">
        <w:rPr>
          <w:sz w:val="24"/>
          <w:szCs w:val="24"/>
        </w:rPr>
        <w:t>a. Indicate the monthly contract rent expected under the Project- Based Voucher Program. Include a proposed 20-year operating budget.</w:t>
      </w:r>
    </w:p>
    <w:p w:rsidR="0010630B" w:rsidRPr="0010630B" w:rsidRDefault="0010630B" w:rsidP="0010630B">
      <w:pPr>
        <w:rPr>
          <w:sz w:val="24"/>
          <w:szCs w:val="24"/>
        </w:rPr>
      </w:pPr>
      <w:r w:rsidRPr="0010630B">
        <w:rPr>
          <w:sz w:val="24"/>
          <w:szCs w:val="24"/>
        </w:rPr>
        <w:t>NOTE: Proposed contract rents must not exceed the lower of 110% of the established Fair Market Rents as published by HUD or the Housing Authority payment standard, including any area wide exception Payment Standard if applicable.</w:t>
      </w:r>
    </w:p>
    <w:p w:rsidR="0010630B" w:rsidRPr="0010630B" w:rsidRDefault="0010630B" w:rsidP="0010630B">
      <w:pPr>
        <w:rPr>
          <w:sz w:val="24"/>
          <w:szCs w:val="24"/>
        </w:rPr>
      </w:pPr>
      <w:r w:rsidRPr="0010630B">
        <w:rPr>
          <w:sz w:val="24"/>
          <w:szCs w:val="24"/>
        </w:rPr>
        <w:t>b. Please identify the security deposit requirements $_____________________</w:t>
      </w:r>
    </w:p>
    <w:p w:rsidR="0010630B" w:rsidRPr="0010630B" w:rsidRDefault="0010630B" w:rsidP="0010630B">
      <w:pPr>
        <w:rPr>
          <w:sz w:val="24"/>
          <w:szCs w:val="24"/>
        </w:rPr>
      </w:pPr>
      <w:r w:rsidRPr="0010630B">
        <w:rPr>
          <w:sz w:val="24"/>
          <w:szCs w:val="24"/>
        </w:rPr>
        <w:t xml:space="preserve">c. Identify other charges not included with rent, i.e. parking, taxes, </w:t>
      </w:r>
      <w:proofErr w:type="gramStart"/>
      <w:r w:rsidRPr="0010630B">
        <w:rPr>
          <w:sz w:val="24"/>
          <w:szCs w:val="24"/>
        </w:rPr>
        <w:t>insurance</w:t>
      </w:r>
      <w:proofErr w:type="gramEnd"/>
      <w:r w:rsidRPr="0010630B">
        <w:rPr>
          <w:sz w:val="24"/>
          <w:szCs w:val="24"/>
        </w:rPr>
        <w:t>______________________________________________________</w:t>
      </w:r>
    </w:p>
    <w:p w:rsidR="0010630B" w:rsidRPr="0010630B" w:rsidRDefault="0010630B" w:rsidP="0010630B">
      <w:pPr>
        <w:rPr>
          <w:sz w:val="24"/>
          <w:szCs w:val="24"/>
        </w:rPr>
      </w:pPr>
      <w:r w:rsidRPr="0010630B">
        <w:rPr>
          <w:sz w:val="24"/>
          <w:szCs w:val="24"/>
        </w:rPr>
        <w:t xml:space="preserve">d. Provide a brief narrative on how you plan to finance the new construction or rehabilitation. Include a proposed development budget and operating </w:t>
      </w:r>
      <w:proofErr w:type="spellStart"/>
      <w:r w:rsidRPr="0010630B">
        <w:rPr>
          <w:sz w:val="24"/>
          <w:szCs w:val="24"/>
        </w:rPr>
        <w:t>proforma</w:t>
      </w:r>
      <w:proofErr w:type="spellEnd"/>
      <w:r w:rsidRPr="0010630B">
        <w:rPr>
          <w:sz w:val="24"/>
          <w:szCs w:val="24"/>
        </w:rPr>
        <w:t>:</w:t>
      </w:r>
    </w:p>
    <w:p w:rsidR="0010630B" w:rsidRPr="0010630B" w:rsidRDefault="0010630B" w:rsidP="0010630B">
      <w:pPr>
        <w:rPr>
          <w:sz w:val="24"/>
          <w:szCs w:val="24"/>
        </w:rPr>
      </w:pPr>
      <w:r w:rsidRPr="001063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30B" w:rsidRPr="0010630B" w:rsidRDefault="0010630B" w:rsidP="0010630B">
      <w:pPr>
        <w:rPr>
          <w:sz w:val="24"/>
          <w:szCs w:val="24"/>
        </w:rPr>
      </w:pPr>
      <w:r w:rsidRPr="0010630B">
        <w:rPr>
          <w:sz w:val="24"/>
          <w:szCs w:val="24"/>
        </w:rPr>
        <w:t>e. Attach evidence of financing commitments, e.g., award or notification letters, published lists of allocation awards, etc.</w:t>
      </w:r>
    </w:p>
    <w:p w:rsidR="0010630B" w:rsidRPr="0010630B" w:rsidRDefault="0010630B" w:rsidP="0010630B">
      <w:pPr>
        <w:rPr>
          <w:sz w:val="24"/>
          <w:szCs w:val="24"/>
        </w:rPr>
      </w:pPr>
      <w:r w:rsidRPr="0010630B">
        <w:rPr>
          <w:sz w:val="24"/>
          <w:szCs w:val="24"/>
        </w:rPr>
        <w:t>VI. Tenants</w:t>
      </w:r>
    </w:p>
    <w:p w:rsidR="0010630B" w:rsidRPr="0010630B" w:rsidRDefault="0010630B" w:rsidP="0010630B">
      <w:pPr>
        <w:rPr>
          <w:sz w:val="24"/>
          <w:szCs w:val="24"/>
        </w:rPr>
      </w:pPr>
      <w:r w:rsidRPr="0010630B">
        <w:rPr>
          <w:sz w:val="24"/>
          <w:szCs w:val="24"/>
        </w:rPr>
        <w:t>a. Please attach your written tenant selection criteria and plan to fill the PBV assisted units. At a minimum the plan must state that all vacancies will be filled by eligible ap</w:t>
      </w:r>
      <w:r w:rsidR="00487ECA">
        <w:rPr>
          <w:sz w:val="24"/>
          <w:szCs w:val="24"/>
        </w:rPr>
        <w:t>plicants referred from the NFCD</w:t>
      </w:r>
      <w:r w:rsidRPr="0010630B">
        <w:rPr>
          <w:sz w:val="24"/>
          <w:szCs w:val="24"/>
        </w:rPr>
        <w:t xml:space="preserve"> waiting list and must describe, with specificity, your tenant screening criteria. Tenants who need the supportive services provided at/near the site through the owner may receive a preference for admission to the site. Note that HUD may implement regulations or guidance in the future allowing for owner-mai</w:t>
      </w:r>
      <w:r w:rsidR="00487ECA">
        <w:rPr>
          <w:sz w:val="24"/>
          <w:szCs w:val="24"/>
        </w:rPr>
        <w:t>ntained waiting lists, and NFCD</w:t>
      </w:r>
      <w:r w:rsidRPr="0010630B">
        <w:rPr>
          <w:sz w:val="24"/>
          <w:szCs w:val="24"/>
        </w:rPr>
        <w:t xml:space="preserve"> will consider such changes if authorized by HUD. Please note that criteria for screening both assisted and unassisted tenants must be consistent.</w:t>
      </w:r>
    </w:p>
    <w:p w:rsidR="0010630B" w:rsidRDefault="0010630B" w:rsidP="0010630B">
      <w:pPr>
        <w:rPr>
          <w:sz w:val="24"/>
          <w:szCs w:val="24"/>
        </w:rPr>
      </w:pPr>
      <w:r w:rsidRPr="0010630B">
        <w:rPr>
          <w:sz w:val="24"/>
          <w:szCs w:val="24"/>
        </w:rPr>
        <w:t>b. Please attach your operating manual and identify specific occupancy policies that assure retention.</w:t>
      </w:r>
    </w:p>
    <w:p w:rsidR="0010630B" w:rsidRPr="0010630B" w:rsidRDefault="0010630B" w:rsidP="0010630B">
      <w:pPr>
        <w:rPr>
          <w:sz w:val="24"/>
          <w:szCs w:val="24"/>
        </w:rPr>
      </w:pPr>
      <w:r w:rsidRPr="0010630B">
        <w:rPr>
          <w:sz w:val="24"/>
          <w:szCs w:val="24"/>
        </w:rPr>
        <w:t>Additional Application Requirements:</w:t>
      </w:r>
    </w:p>
    <w:p w:rsidR="0010630B" w:rsidRPr="0010630B" w:rsidRDefault="0010630B" w:rsidP="0010630B">
      <w:pPr>
        <w:rPr>
          <w:sz w:val="24"/>
          <w:szCs w:val="24"/>
        </w:rPr>
      </w:pPr>
      <w:r w:rsidRPr="0010630B">
        <w:rPr>
          <w:sz w:val="24"/>
          <w:szCs w:val="24"/>
        </w:rPr>
        <w:t>a. Environmental Review – Include a statement on the applicant’s willingness to have an environmental review conducted on the proposed site for the project based voucher program. If an environmental review has previously been conducted, please include results within the proposal as an attachment/exhibit.</w:t>
      </w:r>
    </w:p>
    <w:p w:rsidR="0010630B" w:rsidRPr="0010630B" w:rsidRDefault="0010630B" w:rsidP="0010630B">
      <w:pPr>
        <w:rPr>
          <w:sz w:val="24"/>
          <w:szCs w:val="24"/>
        </w:rPr>
      </w:pPr>
      <w:r w:rsidRPr="0010630B">
        <w:rPr>
          <w:sz w:val="24"/>
          <w:szCs w:val="24"/>
        </w:rPr>
        <w:t>b. Layering Subsidy Review:</w:t>
      </w:r>
    </w:p>
    <w:p w:rsidR="0010630B" w:rsidRPr="0010630B" w:rsidRDefault="006C287B" w:rsidP="0010630B">
      <w:pPr>
        <w:rPr>
          <w:sz w:val="24"/>
          <w:szCs w:val="24"/>
        </w:rPr>
      </w:pPr>
      <w:proofErr w:type="spellStart"/>
      <w:r>
        <w:rPr>
          <w:sz w:val="24"/>
          <w:szCs w:val="24"/>
        </w:rPr>
        <w:t>i</w:t>
      </w:r>
      <w:proofErr w:type="spellEnd"/>
      <w:r>
        <w:rPr>
          <w:sz w:val="24"/>
          <w:szCs w:val="24"/>
        </w:rPr>
        <w:t>. NFCD</w:t>
      </w:r>
      <w:r w:rsidR="0010630B" w:rsidRPr="0010630B">
        <w:rPr>
          <w:sz w:val="24"/>
          <w:szCs w:val="24"/>
        </w:rPr>
        <w:t xml:space="preserve"> may provide PBV assistance only in accordance with the following HUD layering regulations: The subsidy layering review is intended to prevent excessive public assistance for the housing by combining (layering) subsidy under the PBV program with other governmental housing assistance from federal, state, or local agencies, including assistance such as tax concessions or tax credits A further subsidy layering review is not required for housing selected as new construction or rehabilitation of housing, if HUD's designee has conducted a review, which included a review of PBV assistance, in accordance with HUD's PBV subsidy layering review guidelines.</w:t>
      </w:r>
    </w:p>
    <w:p w:rsidR="0010630B" w:rsidRDefault="006C287B" w:rsidP="0010630B">
      <w:pPr>
        <w:rPr>
          <w:sz w:val="24"/>
          <w:szCs w:val="24"/>
        </w:rPr>
      </w:pPr>
      <w:r>
        <w:rPr>
          <w:sz w:val="24"/>
          <w:szCs w:val="24"/>
        </w:rPr>
        <w:t>ii. NFCD</w:t>
      </w:r>
      <w:r w:rsidR="0010630B" w:rsidRPr="0010630B">
        <w:rPr>
          <w:sz w:val="24"/>
          <w:szCs w:val="24"/>
        </w:rPr>
        <w:t xml:space="preserve"> may not enter into an Agreement or HAP contract until HUD or a housing credit agency approved by HUD has conducted any required subsidy layering review and determined that the PBV assistance is in accordance with HUD subsidy layering requirements</w:t>
      </w:r>
    </w:p>
    <w:p w:rsidR="0010630B" w:rsidRPr="0010630B" w:rsidRDefault="0010630B" w:rsidP="0010630B">
      <w:pPr>
        <w:rPr>
          <w:sz w:val="24"/>
          <w:szCs w:val="24"/>
        </w:rPr>
      </w:pPr>
      <w:r w:rsidRPr="0010630B">
        <w:rPr>
          <w:sz w:val="24"/>
          <w:szCs w:val="24"/>
        </w:rPr>
        <w:t>iii. The HAP contract must contain the owner's certification that the project has not received and will not receive (before or during the term of the HAP contract) any public assistance for acquisition, development, or operation of the housing other than assistance disclosed in the</w:t>
      </w:r>
      <w:r w:rsidRPr="0010630B">
        <w:t xml:space="preserve"> </w:t>
      </w:r>
      <w:r w:rsidRPr="0010630B">
        <w:rPr>
          <w:sz w:val="24"/>
          <w:szCs w:val="24"/>
        </w:rPr>
        <w:t>subsidy layering review in accordance with HUD requirements.</w:t>
      </w:r>
    </w:p>
    <w:p w:rsidR="0010630B" w:rsidRPr="00512CF8" w:rsidRDefault="0010630B" w:rsidP="0010630B">
      <w:pPr>
        <w:rPr>
          <w:sz w:val="24"/>
          <w:szCs w:val="24"/>
        </w:rPr>
      </w:pPr>
      <w:r w:rsidRPr="0010630B">
        <w:rPr>
          <w:sz w:val="24"/>
          <w:szCs w:val="24"/>
        </w:rPr>
        <w:t>iv. In a</w:t>
      </w:r>
      <w:r w:rsidR="006C287B">
        <w:rPr>
          <w:sz w:val="24"/>
          <w:szCs w:val="24"/>
        </w:rPr>
        <w:t>ccordance with this review NFCD</w:t>
      </w:r>
      <w:r w:rsidRPr="0010630B">
        <w:rPr>
          <w:sz w:val="24"/>
          <w:szCs w:val="24"/>
        </w:rPr>
        <w:t xml:space="preserve"> does have the right to revoke any or part of the PBV subsidy first if proposed project receives more subsidy than needed.</w:t>
      </w:r>
    </w:p>
    <w:sectPr w:rsidR="0010630B" w:rsidRPr="0051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F8"/>
    <w:rsid w:val="00001A18"/>
    <w:rsid w:val="0000379D"/>
    <w:rsid w:val="00005953"/>
    <w:rsid w:val="000059ED"/>
    <w:rsid w:val="00005B9D"/>
    <w:rsid w:val="00005F06"/>
    <w:rsid w:val="00006DD3"/>
    <w:rsid w:val="00013183"/>
    <w:rsid w:val="0001325F"/>
    <w:rsid w:val="0001395D"/>
    <w:rsid w:val="00015E15"/>
    <w:rsid w:val="000161BC"/>
    <w:rsid w:val="000200E1"/>
    <w:rsid w:val="00022863"/>
    <w:rsid w:val="0003205D"/>
    <w:rsid w:val="0003645B"/>
    <w:rsid w:val="00042AD7"/>
    <w:rsid w:val="00051BB3"/>
    <w:rsid w:val="00052900"/>
    <w:rsid w:val="00054791"/>
    <w:rsid w:val="00055DBE"/>
    <w:rsid w:val="000621AA"/>
    <w:rsid w:val="00062D8C"/>
    <w:rsid w:val="000635ED"/>
    <w:rsid w:val="00064123"/>
    <w:rsid w:val="000670B8"/>
    <w:rsid w:val="0007216E"/>
    <w:rsid w:val="000723B8"/>
    <w:rsid w:val="00072F2F"/>
    <w:rsid w:val="0007334C"/>
    <w:rsid w:val="00080C5D"/>
    <w:rsid w:val="00082958"/>
    <w:rsid w:val="000864E2"/>
    <w:rsid w:val="000867FA"/>
    <w:rsid w:val="00086EBD"/>
    <w:rsid w:val="00090A46"/>
    <w:rsid w:val="000930D5"/>
    <w:rsid w:val="00095BDA"/>
    <w:rsid w:val="00095F4C"/>
    <w:rsid w:val="0009617E"/>
    <w:rsid w:val="000A3D06"/>
    <w:rsid w:val="000A4228"/>
    <w:rsid w:val="000A6EA5"/>
    <w:rsid w:val="000B0F5F"/>
    <w:rsid w:val="000B3495"/>
    <w:rsid w:val="000B500A"/>
    <w:rsid w:val="000B5827"/>
    <w:rsid w:val="000C0B36"/>
    <w:rsid w:val="000D1096"/>
    <w:rsid w:val="000D13A4"/>
    <w:rsid w:val="000D2380"/>
    <w:rsid w:val="000D2EDF"/>
    <w:rsid w:val="000D3794"/>
    <w:rsid w:val="000D5156"/>
    <w:rsid w:val="000D644A"/>
    <w:rsid w:val="000D66B4"/>
    <w:rsid w:val="000D7231"/>
    <w:rsid w:val="000E2943"/>
    <w:rsid w:val="000E6B3D"/>
    <w:rsid w:val="000E70E3"/>
    <w:rsid w:val="000E7174"/>
    <w:rsid w:val="000E7211"/>
    <w:rsid w:val="000F1DAA"/>
    <w:rsid w:val="000F45E2"/>
    <w:rsid w:val="000F7CA2"/>
    <w:rsid w:val="001003E3"/>
    <w:rsid w:val="00101D2C"/>
    <w:rsid w:val="00103970"/>
    <w:rsid w:val="001041EA"/>
    <w:rsid w:val="001046B8"/>
    <w:rsid w:val="001049E9"/>
    <w:rsid w:val="00105FD7"/>
    <w:rsid w:val="0010630B"/>
    <w:rsid w:val="001070C4"/>
    <w:rsid w:val="001073C1"/>
    <w:rsid w:val="0010783D"/>
    <w:rsid w:val="00107AEF"/>
    <w:rsid w:val="00110021"/>
    <w:rsid w:val="00110FC1"/>
    <w:rsid w:val="001121D9"/>
    <w:rsid w:val="0011548C"/>
    <w:rsid w:val="00115CE6"/>
    <w:rsid w:val="001166A8"/>
    <w:rsid w:val="00117F90"/>
    <w:rsid w:val="00120A7B"/>
    <w:rsid w:val="0012102E"/>
    <w:rsid w:val="00125258"/>
    <w:rsid w:val="0013036B"/>
    <w:rsid w:val="0013076D"/>
    <w:rsid w:val="00133AE1"/>
    <w:rsid w:val="00134327"/>
    <w:rsid w:val="0014623F"/>
    <w:rsid w:val="00147D8D"/>
    <w:rsid w:val="00150B72"/>
    <w:rsid w:val="0015217A"/>
    <w:rsid w:val="001521F4"/>
    <w:rsid w:val="001527DD"/>
    <w:rsid w:val="001533D2"/>
    <w:rsid w:val="0015385F"/>
    <w:rsid w:val="0016337C"/>
    <w:rsid w:val="00164466"/>
    <w:rsid w:val="001648CA"/>
    <w:rsid w:val="001708DD"/>
    <w:rsid w:val="00170DEA"/>
    <w:rsid w:val="00171745"/>
    <w:rsid w:val="00175651"/>
    <w:rsid w:val="0017665B"/>
    <w:rsid w:val="00180124"/>
    <w:rsid w:val="001801B6"/>
    <w:rsid w:val="00180F0A"/>
    <w:rsid w:val="001821DC"/>
    <w:rsid w:val="00183D84"/>
    <w:rsid w:val="0018539E"/>
    <w:rsid w:val="00186B84"/>
    <w:rsid w:val="00193E21"/>
    <w:rsid w:val="0019532E"/>
    <w:rsid w:val="00195CA6"/>
    <w:rsid w:val="001A1F47"/>
    <w:rsid w:val="001A65B0"/>
    <w:rsid w:val="001B1189"/>
    <w:rsid w:val="001B1423"/>
    <w:rsid w:val="001B1795"/>
    <w:rsid w:val="001B17BD"/>
    <w:rsid w:val="001B2365"/>
    <w:rsid w:val="001B3D0E"/>
    <w:rsid w:val="001B4051"/>
    <w:rsid w:val="001B416D"/>
    <w:rsid w:val="001B71AB"/>
    <w:rsid w:val="001C0A4D"/>
    <w:rsid w:val="001C3B56"/>
    <w:rsid w:val="001C4C0F"/>
    <w:rsid w:val="001C55EF"/>
    <w:rsid w:val="001D0143"/>
    <w:rsid w:val="001D0CA7"/>
    <w:rsid w:val="001D230C"/>
    <w:rsid w:val="001D289D"/>
    <w:rsid w:val="001D30FB"/>
    <w:rsid w:val="001E0B29"/>
    <w:rsid w:val="001E4F92"/>
    <w:rsid w:val="001E75DE"/>
    <w:rsid w:val="001F0741"/>
    <w:rsid w:val="001F2E6D"/>
    <w:rsid w:val="001F5700"/>
    <w:rsid w:val="001F7BAC"/>
    <w:rsid w:val="001F7FBD"/>
    <w:rsid w:val="00200219"/>
    <w:rsid w:val="00200575"/>
    <w:rsid w:val="00204729"/>
    <w:rsid w:val="00205CF6"/>
    <w:rsid w:val="00207737"/>
    <w:rsid w:val="00210C5E"/>
    <w:rsid w:val="0021162F"/>
    <w:rsid w:val="00215157"/>
    <w:rsid w:val="00221903"/>
    <w:rsid w:val="00222B8E"/>
    <w:rsid w:val="00224E66"/>
    <w:rsid w:val="00225854"/>
    <w:rsid w:val="0022614A"/>
    <w:rsid w:val="00226D4B"/>
    <w:rsid w:val="00230041"/>
    <w:rsid w:val="00230E3B"/>
    <w:rsid w:val="00230FFA"/>
    <w:rsid w:val="00235123"/>
    <w:rsid w:val="00235A1D"/>
    <w:rsid w:val="00236A1A"/>
    <w:rsid w:val="0024011F"/>
    <w:rsid w:val="002408A7"/>
    <w:rsid w:val="00240940"/>
    <w:rsid w:val="002409E7"/>
    <w:rsid w:val="00241973"/>
    <w:rsid w:val="00242C98"/>
    <w:rsid w:val="00242DF8"/>
    <w:rsid w:val="002439A0"/>
    <w:rsid w:val="002450F7"/>
    <w:rsid w:val="0024597D"/>
    <w:rsid w:val="0025648D"/>
    <w:rsid w:val="00261FEC"/>
    <w:rsid w:val="0026377D"/>
    <w:rsid w:val="00263CA7"/>
    <w:rsid w:val="00265630"/>
    <w:rsid w:val="002672DA"/>
    <w:rsid w:val="002673CE"/>
    <w:rsid w:val="00271F33"/>
    <w:rsid w:val="0027509B"/>
    <w:rsid w:val="00276941"/>
    <w:rsid w:val="00276F0D"/>
    <w:rsid w:val="00277ABF"/>
    <w:rsid w:val="00277E30"/>
    <w:rsid w:val="00282118"/>
    <w:rsid w:val="00282940"/>
    <w:rsid w:val="00284CD1"/>
    <w:rsid w:val="002856B7"/>
    <w:rsid w:val="00286C27"/>
    <w:rsid w:val="0028776B"/>
    <w:rsid w:val="00292A73"/>
    <w:rsid w:val="00294C23"/>
    <w:rsid w:val="002978C4"/>
    <w:rsid w:val="002A22E4"/>
    <w:rsid w:val="002A79B3"/>
    <w:rsid w:val="002B073A"/>
    <w:rsid w:val="002B146F"/>
    <w:rsid w:val="002B19CA"/>
    <w:rsid w:val="002B1FB9"/>
    <w:rsid w:val="002B2751"/>
    <w:rsid w:val="002B365D"/>
    <w:rsid w:val="002B4135"/>
    <w:rsid w:val="002B5204"/>
    <w:rsid w:val="002B635D"/>
    <w:rsid w:val="002B666C"/>
    <w:rsid w:val="002B6746"/>
    <w:rsid w:val="002C1FBD"/>
    <w:rsid w:val="002C2250"/>
    <w:rsid w:val="002C2A9F"/>
    <w:rsid w:val="002C3170"/>
    <w:rsid w:val="002C3D41"/>
    <w:rsid w:val="002C7DA1"/>
    <w:rsid w:val="002D1E9A"/>
    <w:rsid w:val="002D269E"/>
    <w:rsid w:val="002D779E"/>
    <w:rsid w:val="002E466D"/>
    <w:rsid w:val="002E49F4"/>
    <w:rsid w:val="002E58F1"/>
    <w:rsid w:val="002E6045"/>
    <w:rsid w:val="002E74F7"/>
    <w:rsid w:val="002F29F2"/>
    <w:rsid w:val="002F3660"/>
    <w:rsid w:val="002F43F3"/>
    <w:rsid w:val="002F5CDA"/>
    <w:rsid w:val="002F6C92"/>
    <w:rsid w:val="003003B8"/>
    <w:rsid w:val="0030301C"/>
    <w:rsid w:val="003039D6"/>
    <w:rsid w:val="00310297"/>
    <w:rsid w:val="00311D47"/>
    <w:rsid w:val="0031331A"/>
    <w:rsid w:val="003158B5"/>
    <w:rsid w:val="003169D1"/>
    <w:rsid w:val="00317C71"/>
    <w:rsid w:val="0032132F"/>
    <w:rsid w:val="003230BB"/>
    <w:rsid w:val="003248AF"/>
    <w:rsid w:val="00325129"/>
    <w:rsid w:val="00331583"/>
    <w:rsid w:val="0033205E"/>
    <w:rsid w:val="003323C1"/>
    <w:rsid w:val="0033315B"/>
    <w:rsid w:val="00334679"/>
    <w:rsid w:val="0033591C"/>
    <w:rsid w:val="003367C9"/>
    <w:rsid w:val="0033685A"/>
    <w:rsid w:val="00337B45"/>
    <w:rsid w:val="00340553"/>
    <w:rsid w:val="00341716"/>
    <w:rsid w:val="00341DA2"/>
    <w:rsid w:val="00342F8E"/>
    <w:rsid w:val="003444B7"/>
    <w:rsid w:val="003476F9"/>
    <w:rsid w:val="003504FD"/>
    <w:rsid w:val="00351CE0"/>
    <w:rsid w:val="00353253"/>
    <w:rsid w:val="003536FD"/>
    <w:rsid w:val="00353DB5"/>
    <w:rsid w:val="003545EB"/>
    <w:rsid w:val="00354CA8"/>
    <w:rsid w:val="00360B96"/>
    <w:rsid w:val="00365252"/>
    <w:rsid w:val="00365E6A"/>
    <w:rsid w:val="003672EE"/>
    <w:rsid w:val="00370924"/>
    <w:rsid w:val="00371D23"/>
    <w:rsid w:val="00372ED6"/>
    <w:rsid w:val="00374D62"/>
    <w:rsid w:val="003753F6"/>
    <w:rsid w:val="00375662"/>
    <w:rsid w:val="00376373"/>
    <w:rsid w:val="0038114B"/>
    <w:rsid w:val="00383F0F"/>
    <w:rsid w:val="003843D3"/>
    <w:rsid w:val="0038656E"/>
    <w:rsid w:val="0038729A"/>
    <w:rsid w:val="0039058D"/>
    <w:rsid w:val="00396BFC"/>
    <w:rsid w:val="003A0D8A"/>
    <w:rsid w:val="003A3E7E"/>
    <w:rsid w:val="003A48CA"/>
    <w:rsid w:val="003B21A8"/>
    <w:rsid w:val="003B2501"/>
    <w:rsid w:val="003B257C"/>
    <w:rsid w:val="003B2AB7"/>
    <w:rsid w:val="003B2C4F"/>
    <w:rsid w:val="003B2FD9"/>
    <w:rsid w:val="003B4483"/>
    <w:rsid w:val="003B678E"/>
    <w:rsid w:val="003C1438"/>
    <w:rsid w:val="003C30B8"/>
    <w:rsid w:val="003C4C44"/>
    <w:rsid w:val="003C5C10"/>
    <w:rsid w:val="003C72C7"/>
    <w:rsid w:val="003D463B"/>
    <w:rsid w:val="003D4689"/>
    <w:rsid w:val="003D49DA"/>
    <w:rsid w:val="003D4A2F"/>
    <w:rsid w:val="003E153B"/>
    <w:rsid w:val="003E5B96"/>
    <w:rsid w:val="003E608E"/>
    <w:rsid w:val="003F3FB2"/>
    <w:rsid w:val="003F6D31"/>
    <w:rsid w:val="004012EF"/>
    <w:rsid w:val="00402A2C"/>
    <w:rsid w:val="00406E89"/>
    <w:rsid w:val="00406ECB"/>
    <w:rsid w:val="00407112"/>
    <w:rsid w:val="0041039A"/>
    <w:rsid w:val="00410410"/>
    <w:rsid w:val="00410BCD"/>
    <w:rsid w:val="004115C0"/>
    <w:rsid w:val="0041413F"/>
    <w:rsid w:val="0042162F"/>
    <w:rsid w:val="00426373"/>
    <w:rsid w:val="00431937"/>
    <w:rsid w:val="00433A59"/>
    <w:rsid w:val="00434610"/>
    <w:rsid w:val="004419A9"/>
    <w:rsid w:val="00445D18"/>
    <w:rsid w:val="004560AE"/>
    <w:rsid w:val="00456545"/>
    <w:rsid w:val="004569EB"/>
    <w:rsid w:val="004612C7"/>
    <w:rsid w:val="00463302"/>
    <w:rsid w:val="00463B34"/>
    <w:rsid w:val="0046514F"/>
    <w:rsid w:val="004655BC"/>
    <w:rsid w:val="004673B9"/>
    <w:rsid w:val="00470F8E"/>
    <w:rsid w:val="00472EFD"/>
    <w:rsid w:val="00473F44"/>
    <w:rsid w:val="004764D2"/>
    <w:rsid w:val="00480F26"/>
    <w:rsid w:val="0048135E"/>
    <w:rsid w:val="00481496"/>
    <w:rsid w:val="00483A21"/>
    <w:rsid w:val="00484AF0"/>
    <w:rsid w:val="0048772F"/>
    <w:rsid w:val="00487ECA"/>
    <w:rsid w:val="004901CF"/>
    <w:rsid w:val="0049167B"/>
    <w:rsid w:val="004954D6"/>
    <w:rsid w:val="0049614E"/>
    <w:rsid w:val="004A14B1"/>
    <w:rsid w:val="004A2BBB"/>
    <w:rsid w:val="004A4D17"/>
    <w:rsid w:val="004B1559"/>
    <w:rsid w:val="004B4B66"/>
    <w:rsid w:val="004B501B"/>
    <w:rsid w:val="004C3165"/>
    <w:rsid w:val="004C6A3B"/>
    <w:rsid w:val="004D13EA"/>
    <w:rsid w:val="004D14CE"/>
    <w:rsid w:val="004D2844"/>
    <w:rsid w:val="004D3204"/>
    <w:rsid w:val="004D5107"/>
    <w:rsid w:val="004D538B"/>
    <w:rsid w:val="004D6D5C"/>
    <w:rsid w:val="004D7048"/>
    <w:rsid w:val="004F00BA"/>
    <w:rsid w:val="004F277C"/>
    <w:rsid w:val="004F45EE"/>
    <w:rsid w:val="004F5974"/>
    <w:rsid w:val="005026E8"/>
    <w:rsid w:val="00503269"/>
    <w:rsid w:val="00510960"/>
    <w:rsid w:val="00511BA0"/>
    <w:rsid w:val="00512CF8"/>
    <w:rsid w:val="005158B2"/>
    <w:rsid w:val="00516D71"/>
    <w:rsid w:val="00521BE3"/>
    <w:rsid w:val="00522ECA"/>
    <w:rsid w:val="005231FD"/>
    <w:rsid w:val="00523CEC"/>
    <w:rsid w:val="0052461D"/>
    <w:rsid w:val="00526B69"/>
    <w:rsid w:val="00530ED3"/>
    <w:rsid w:val="0053113F"/>
    <w:rsid w:val="0053301A"/>
    <w:rsid w:val="0053432A"/>
    <w:rsid w:val="00534CDB"/>
    <w:rsid w:val="005379B7"/>
    <w:rsid w:val="00537ED0"/>
    <w:rsid w:val="00542728"/>
    <w:rsid w:val="0054298F"/>
    <w:rsid w:val="005430F3"/>
    <w:rsid w:val="0054491C"/>
    <w:rsid w:val="00550445"/>
    <w:rsid w:val="00551042"/>
    <w:rsid w:val="00553600"/>
    <w:rsid w:val="00553EAF"/>
    <w:rsid w:val="0055411B"/>
    <w:rsid w:val="005542F0"/>
    <w:rsid w:val="00555437"/>
    <w:rsid w:val="005562EF"/>
    <w:rsid w:val="0056356C"/>
    <w:rsid w:val="00565D0E"/>
    <w:rsid w:val="005670CA"/>
    <w:rsid w:val="00567F79"/>
    <w:rsid w:val="005769D5"/>
    <w:rsid w:val="0057749A"/>
    <w:rsid w:val="005810D1"/>
    <w:rsid w:val="0058516C"/>
    <w:rsid w:val="00585A75"/>
    <w:rsid w:val="0059229C"/>
    <w:rsid w:val="00593AA1"/>
    <w:rsid w:val="005949E2"/>
    <w:rsid w:val="005959D6"/>
    <w:rsid w:val="005975C6"/>
    <w:rsid w:val="00597B6E"/>
    <w:rsid w:val="005A2914"/>
    <w:rsid w:val="005A49BA"/>
    <w:rsid w:val="005A50D4"/>
    <w:rsid w:val="005A666B"/>
    <w:rsid w:val="005B54A1"/>
    <w:rsid w:val="005B59DB"/>
    <w:rsid w:val="005B72D2"/>
    <w:rsid w:val="005C034D"/>
    <w:rsid w:val="005C36BA"/>
    <w:rsid w:val="005C72C0"/>
    <w:rsid w:val="005C7481"/>
    <w:rsid w:val="005D1021"/>
    <w:rsid w:val="005D3B79"/>
    <w:rsid w:val="005D3C4C"/>
    <w:rsid w:val="005D65AF"/>
    <w:rsid w:val="005D6878"/>
    <w:rsid w:val="005E41ED"/>
    <w:rsid w:val="005E692B"/>
    <w:rsid w:val="005F094C"/>
    <w:rsid w:val="005F5DD5"/>
    <w:rsid w:val="00604B93"/>
    <w:rsid w:val="006075BF"/>
    <w:rsid w:val="00607E25"/>
    <w:rsid w:val="00610FE7"/>
    <w:rsid w:val="00614B4E"/>
    <w:rsid w:val="00615DC1"/>
    <w:rsid w:val="006221EC"/>
    <w:rsid w:val="006230E3"/>
    <w:rsid w:val="00623FCF"/>
    <w:rsid w:val="00624734"/>
    <w:rsid w:val="006257F5"/>
    <w:rsid w:val="00625BEC"/>
    <w:rsid w:val="00626B07"/>
    <w:rsid w:val="006275F9"/>
    <w:rsid w:val="00630572"/>
    <w:rsid w:val="00631974"/>
    <w:rsid w:val="006346CC"/>
    <w:rsid w:val="00636E7D"/>
    <w:rsid w:val="00637911"/>
    <w:rsid w:val="00640796"/>
    <w:rsid w:val="0064183E"/>
    <w:rsid w:val="00642CD3"/>
    <w:rsid w:val="00642CEE"/>
    <w:rsid w:val="0064472C"/>
    <w:rsid w:val="00650A35"/>
    <w:rsid w:val="0065105D"/>
    <w:rsid w:val="00657137"/>
    <w:rsid w:val="00663520"/>
    <w:rsid w:val="00665048"/>
    <w:rsid w:val="00676C54"/>
    <w:rsid w:val="006772D4"/>
    <w:rsid w:val="0068033C"/>
    <w:rsid w:val="00680A63"/>
    <w:rsid w:val="00683A30"/>
    <w:rsid w:val="00685658"/>
    <w:rsid w:val="0069295D"/>
    <w:rsid w:val="00694F82"/>
    <w:rsid w:val="0069728E"/>
    <w:rsid w:val="006A11D0"/>
    <w:rsid w:val="006A2127"/>
    <w:rsid w:val="006A5032"/>
    <w:rsid w:val="006A53C4"/>
    <w:rsid w:val="006A6464"/>
    <w:rsid w:val="006A6636"/>
    <w:rsid w:val="006B19E8"/>
    <w:rsid w:val="006B34A0"/>
    <w:rsid w:val="006B7D14"/>
    <w:rsid w:val="006C2511"/>
    <w:rsid w:val="006C287B"/>
    <w:rsid w:val="006C2D6D"/>
    <w:rsid w:val="006C5179"/>
    <w:rsid w:val="006C7252"/>
    <w:rsid w:val="006D0FC1"/>
    <w:rsid w:val="006D1D4B"/>
    <w:rsid w:val="006D2CB2"/>
    <w:rsid w:val="006D3C31"/>
    <w:rsid w:val="006D7064"/>
    <w:rsid w:val="006D74F6"/>
    <w:rsid w:val="006E1C6B"/>
    <w:rsid w:val="006E279C"/>
    <w:rsid w:val="006E28F5"/>
    <w:rsid w:val="006E2A57"/>
    <w:rsid w:val="006E40CF"/>
    <w:rsid w:val="006E5FC1"/>
    <w:rsid w:val="006F1B8B"/>
    <w:rsid w:val="006F2B6D"/>
    <w:rsid w:val="006F3D6D"/>
    <w:rsid w:val="006F4234"/>
    <w:rsid w:val="006F4348"/>
    <w:rsid w:val="006F4D08"/>
    <w:rsid w:val="006F72C8"/>
    <w:rsid w:val="007011CF"/>
    <w:rsid w:val="00702A0A"/>
    <w:rsid w:val="0070342C"/>
    <w:rsid w:val="00703C42"/>
    <w:rsid w:val="007040EA"/>
    <w:rsid w:val="0070433C"/>
    <w:rsid w:val="00706DFD"/>
    <w:rsid w:val="00710FDE"/>
    <w:rsid w:val="0071268B"/>
    <w:rsid w:val="00717C81"/>
    <w:rsid w:val="00722B39"/>
    <w:rsid w:val="0072446E"/>
    <w:rsid w:val="00726D66"/>
    <w:rsid w:val="00727DD9"/>
    <w:rsid w:val="007320CB"/>
    <w:rsid w:val="00735143"/>
    <w:rsid w:val="00735E62"/>
    <w:rsid w:val="00736C31"/>
    <w:rsid w:val="00740A61"/>
    <w:rsid w:val="00741FC7"/>
    <w:rsid w:val="00743E87"/>
    <w:rsid w:val="00744769"/>
    <w:rsid w:val="00745BC8"/>
    <w:rsid w:val="00745D43"/>
    <w:rsid w:val="007500E6"/>
    <w:rsid w:val="00750862"/>
    <w:rsid w:val="00752724"/>
    <w:rsid w:val="00752F62"/>
    <w:rsid w:val="00753650"/>
    <w:rsid w:val="007543A0"/>
    <w:rsid w:val="00755AF1"/>
    <w:rsid w:val="00756B6C"/>
    <w:rsid w:val="00761113"/>
    <w:rsid w:val="007620ED"/>
    <w:rsid w:val="00762D73"/>
    <w:rsid w:val="00764939"/>
    <w:rsid w:val="00773522"/>
    <w:rsid w:val="007742A1"/>
    <w:rsid w:val="00775376"/>
    <w:rsid w:val="007753AB"/>
    <w:rsid w:val="0077767E"/>
    <w:rsid w:val="0078450A"/>
    <w:rsid w:val="0078476D"/>
    <w:rsid w:val="00786F7B"/>
    <w:rsid w:val="007870E3"/>
    <w:rsid w:val="007925BC"/>
    <w:rsid w:val="00793CA6"/>
    <w:rsid w:val="007941A0"/>
    <w:rsid w:val="007961AF"/>
    <w:rsid w:val="00797008"/>
    <w:rsid w:val="007A019D"/>
    <w:rsid w:val="007A0661"/>
    <w:rsid w:val="007A0698"/>
    <w:rsid w:val="007A1F84"/>
    <w:rsid w:val="007A41A1"/>
    <w:rsid w:val="007A4C27"/>
    <w:rsid w:val="007A65F5"/>
    <w:rsid w:val="007A7A8C"/>
    <w:rsid w:val="007A7BE1"/>
    <w:rsid w:val="007B101A"/>
    <w:rsid w:val="007B2E5E"/>
    <w:rsid w:val="007B4C75"/>
    <w:rsid w:val="007B776A"/>
    <w:rsid w:val="007C326E"/>
    <w:rsid w:val="007C3CF4"/>
    <w:rsid w:val="007C5951"/>
    <w:rsid w:val="007C6BAB"/>
    <w:rsid w:val="007C6D88"/>
    <w:rsid w:val="007C7D11"/>
    <w:rsid w:val="007D01D0"/>
    <w:rsid w:val="007D4935"/>
    <w:rsid w:val="007D4F70"/>
    <w:rsid w:val="007D5AA8"/>
    <w:rsid w:val="007D6416"/>
    <w:rsid w:val="007D72D1"/>
    <w:rsid w:val="007E16B0"/>
    <w:rsid w:val="007E2817"/>
    <w:rsid w:val="007E2EC3"/>
    <w:rsid w:val="007E4EF1"/>
    <w:rsid w:val="007E5D9C"/>
    <w:rsid w:val="007E6908"/>
    <w:rsid w:val="007F0037"/>
    <w:rsid w:val="007F00E0"/>
    <w:rsid w:val="007F2D26"/>
    <w:rsid w:val="007F3745"/>
    <w:rsid w:val="0080063A"/>
    <w:rsid w:val="00800D6C"/>
    <w:rsid w:val="008027C3"/>
    <w:rsid w:val="00805C41"/>
    <w:rsid w:val="00805D06"/>
    <w:rsid w:val="00810B76"/>
    <w:rsid w:val="00812C60"/>
    <w:rsid w:val="00813696"/>
    <w:rsid w:val="0081379C"/>
    <w:rsid w:val="00814362"/>
    <w:rsid w:val="00815455"/>
    <w:rsid w:val="008206BC"/>
    <w:rsid w:val="00821601"/>
    <w:rsid w:val="00822F52"/>
    <w:rsid w:val="00825CB8"/>
    <w:rsid w:val="008320D2"/>
    <w:rsid w:val="00835CEF"/>
    <w:rsid w:val="00835CFC"/>
    <w:rsid w:val="00836562"/>
    <w:rsid w:val="00836C2F"/>
    <w:rsid w:val="008416A4"/>
    <w:rsid w:val="00845CE6"/>
    <w:rsid w:val="008464B2"/>
    <w:rsid w:val="00851877"/>
    <w:rsid w:val="0085296D"/>
    <w:rsid w:val="00853C06"/>
    <w:rsid w:val="00860BCB"/>
    <w:rsid w:val="00861BC3"/>
    <w:rsid w:val="00861D83"/>
    <w:rsid w:val="008620AF"/>
    <w:rsid w:val="00863E5D"/>
    <w:rsid w:val="00864E3F"/>
    <w:rsid w:val="008657DB"/>
    <w:rsid w:val="00866632"/>
    <w:rsid w:val="008719BC"/>
    <w:rsid w:val="00871DE1"/>
    <w:rsid w:val="00874ABF"/>
    <w:rsid w:val="0088084F"/>
    <w:rsid w:val="00880A58"/>
    <w:rsid w:val="0088120F"/>
    <w:rsid w:val="00881358"/>
    <w:rsid w:val="00883A97"/>
    <w:rsid w:val="00883EEB"/>
    <w:rsid w:val="008846C2"/>
    <w:rsid w:val="008847A9"/>
    <w:rsid w:val="00884C57"/>
    <w:rsid w:val="00885557"/>
    <w:rsid w:val="00885B2A"/>
    <w:rsid w:val="00886C6B"/>
    <w:rsid w:val="00890357"/>
    <w:rsid w:val="00891EEC"/>
    <w:rsid w:val="00894E32"/>
    <w:rsid w:val="008952DC"/>
    <w:rsid w:val="00896B29"/>
    <w:rsid w:val="008A17E0"/>
    <w:rsid w:val="008A20E9"/>
    <w:rsid w:val="008A3DA3"/>
    <w:rsid w:val="008A4700"/>
    <w:rsid w:val="008A545F"/>
    <w:rsid w:val="008A5BD7"/>
    <w:rsid w:val="008B0169"/>
    <w:rsid w:val="008B0A98"/>
    <w:rsid w:val="008B3DD0"/>
    <w:rsid w:val="008B6075"/>
    <w:rsid w:val="008C0426"/>
    <w:rsid w:val="008C0DE2"/>
    <w:rsid w:val="008C105C"/>
    <w:rsid w:val="008C378A"/>
    <w:rsid w:val="008C7820"/>
    <w:rsid w:val="008D1B60"/>
    <w:rsid w:val="008D3075"/>
    <w:rsid w:val="008D3116"/>
    <w:rsid w:val="008D37A8"/>
    <w:rsid w:val="008D4BE5"/>
    <w:rsid w:val="008E0807"/>
    <w:rsid w:val="008E2926"/>
    <w:rsid w:val="008E3E9E"/>
    <w:rsid w:val="008E3F35"/>
    <w:rsid w:val="008E4E8A"/>
    <w:rsid w:val="008E643A"/>
    <w:rsid w:val="008E7ABC"/>
    <w:rsid w:val="008E7CB0"/>
    <w:rsid w:val="008E7D43"/>
    <w:rsid w:val="008F0774"/>
    <w:rsid w:val="008F0F01"/>
    <w:rsid w:val="008F4D14"/>
    <w:rsid w:val="008F53DA"/>
    <w:rsid w:val="008F7951"/>
    <w:rsid w:val="009040C0"/>
    <w:rsid w:val="00905018"/>
    <w:rsid w:val="009056A6"/>
    <w:rsid w:val="00906E9B"/>
    <w:rsid w:val="00911279"/>
    <w:rsid w:val="00912167"/>
    <w:rsid w:val="0091296F"/>
    <w:rsid w:val="00912CDF"/>
    <w:rsid w:val="00914F54"/>
    <w:rsid w:val="00922D7E"/>
    <w:rsid w:val="00923F1B"/>
    <w:rsid w:val="0092416A"/>
    <w:rsid w:val="00925B4D"/>
    <w:rsid w:val="00926031"/>
    <w:rsid w:val="00927C54"/>
    <w:rsid w:val="009320A5"/>
    <w:rsid w:val="00932627"/>
    <w:rsid w:val="00933297"/>
    <w:rsid w:val="00934116"/>
    <w:rsid w:val="00935D01"/>
    <w:rsid w:val="00941477"/>
    <w:rsid w:val="00943A87"/>
    <w:rsid w:val="00945783"/>
    <w:rsid w:val="00946E09"/>
    <w:rsid w:val="009510E6"/>
    <w:rsid w:val="00951BB4"/>
    <w:rsid w:val="009524D2"/>
    <w:rsid w:val="00952B97"/>
    <w:rsid w:val="00955E12"/>
    <w:rsid w:val="00956755"/>
    <w:rsid w:val="009618AF"/>
    <w:rsid w:val="009662F9"/>
    <w:rsid w:val="009700EA"/>
    <w:rsid w:val="009710E1"/>
    <w:rsid w:val="0097172F"/>
    <w:rsid w:val="009722B2"/>
    <w:rsid w:val="009759B0"/>
    <w:rsid w:val="00975CCF"/>
    <w:rsid w:val="009779E1"/>
    <w:rsid w:val="00980329"/>
    <w:rsid w:val="0098135B"/>
    <w:rsid w:val="0098386B"/>
    <w:rsid w:val="009926D8"/>
    <w:rsid w:val="00993A79"/>
    <w:rsid w:val="00994838"/>
    <w:rsid w:val="00994FF5"/>
    <w:rsid w:val="00996781"/>
    <w:rsid w:val="009978EE"/>
    <w:rsid w:val="009A1E5A"/>
    <w:rsid w:val="009A20C6"/>
    <w:rsid w:val="009A2773"/>
    <w:rsid w:val="009A2788"/>
    <w:rsid w:val="009A3FE7"/>
    <w:rsid w:val="009A6796"/>
    <w:rsid w:val="009B08B2"/>
    <w:rsid w:val="009B1933"/>
    <w:rsid w:val="009B2754"/>
    <w:rsid w:val="009B2EC4"/>
    <w:rsid w:val="009B3B38"/>
    <w:rsid w:val="009B3E56"/>
    <w:rsid w:val="009C1619"/>
    <w:rsid w:val="009C1769"/>
    <w:rsid w:val="009C2D3E"/>
    <w:rsid w:val="009C7F06"/>
    <w:rsid w:val="009D0894"/>
    <w:rsid w:val="009D0A48"/>
    <w:rsid w:val="009D0DA1"/>
    <w:rsid w:val="009D3654"/>
    <w:rsid w:val="009D56B0"/>
    <w:rsid w:val="009E1F68"/>
    <w:rsid w:val="009E2218"/>
    <w:rsid w:val="009F4D6A"/>
    <w:rsid w:val="009F73E1"/>
    <w:rsid w:val="009F78E9"/>
    <w:rsid w:val="00A020D5"/>
    <w:rsid w:val="00A02D58"/>
    <w:rsid w:val="00A044FE"/>
    <w:rsid w:val="00A06C9A"/>
    <w:rsid w:val="00A10B8B"/>
    <w:rsid w:val="00A110CA"/>
    <w:rsid w:val="00A110CF"/>
    <w:rsid w:val="00A11C33"/>
    <w:rsid w:val="00A122F6"/>
    <w:rsid w:val="00A1523A"/>
    <w:rsid w:val="00A169A9"/>
    <w:rsid w:val="00A1720E"/>
    <w:rsid w:val="00A24187"/>
    <w:rsid w:val="00A24E9C"/>
    <w:rsid w:val="00A2597B"/>
    <w:rsid w:val="00A26DA9"/>
    <w:rsid w:val="00A27654"/>
    <w:rsid w:val="00A3358B"/>
    <w:rsid w:val="00A34B6E"/>
    <w:rsid w:val="00A4296E"/>
    <w:rsid w:val="00A45579"/>
    <w:rsid w:val="00A50E97"/>
    <w:rsid w:val="00A51CF0"/>
    <w:rsid w:val="00A53845"/>
    <w:rsid w:val="00A55147"/>
    <w:rsid w:val="00A5540A"/>
    <w:rsid w:val="00A56613"/>
    <w:rsid w:val="00A56EF3"/>
    <w:rsid w:val="00A62DBD"/>
    <w:rsid w:val="00A660EF"/>
    <w:rsid w:val="00A66307"/>
    <w:rsid w:val="00A70E3B"/>
    <w:rsid w:val="00A73AB5"/>
    <w:rsid w:val="00A74579"/>
    <w:rsid w:val="00A749A4"/>
    <w:rsid w:val="00A75EB6"/>
    <w:rsid w:val="00A80EBC"/>
    <w:rsid w:val="00A847C6"/>
    <w:rsid w:val="00A9384A"/>
    <w:rsid w:val="00A94C5E"/>
    <w:rsid w:val="00A957ED"/>
    <w:rsid w:val="00A95FCC"/>
    <w:rsid w:val="00A95FFD"/>
    <w:rsid w:val="00A966FB"/>
    <w:rsid w:val="00A97B00"/>
    <w:rsid w:val="00AA36EA"/>
    <w:rsid w:val="00AA4BD0"/>
    <w:rsid w:val="00AA60B6"/>
    <w:rsid w:val="00AB02E7"/>
    <w:rsid w:val="00AB0E7D"/>
    <w:rsid w:val="00AB29BF"/>
    <w:rsid w:val="00AB47A0"/>
    <w:rsid w:val="00AB5A3A"/>
    <w:rsid w:val="00AC22FA"/>
    <w:rsid w:val="00AC23AE"/>
    <w:rsid w:val="00AC30E1"/>
    <w:rsid w:val="00AD4C4E"/>
    <w:rsid w:val="00AD5D7E"/>
    <w:rsid w:val="00AD6503"/>
    <w:rsid w:val="00AD6F9D"/>
    <w:rsid w:val="00AE1F5E"/>
    <w:rsid w:val="00AE5CFF"/>
    <w:rsid w:val="00AE6B2D"/>
    <w:rsid w:val="00AF0181"/>
    <w:rsid w:val="00AF186A"/>
    <w:rsid w:val="00B027AC"/>
    <w:rsid w:val="00B03188"/>
    <w:rsid w:val="00B0347F"/>
    <w:rsid w:val="00B04271"/>
    <w:rsid w:val="00B10F3A"/>
    <w:rsid w:val="00B13395"/>
    <w:rsid w:val="00B13B5C"/>
    <w:rsid w:val="00B143F5"/>
    <w:rsid w:val="00B14429"/>
    <w:rsid w:val="00B145B3"/>
    <w:rsid w:val="00B161B4"/>
    <w:rsid w:val="00B17798"/>
    <w:rsid w:val="00B22B8A"/>
    <w:rsid w:val="00B25225"/>
    <w:rsid w:val="00B25B26"/>
    <w:rsid w:val="00B26883"/>
    <w:rsid w:val="00B2753A"/>
    <w:rsid w:val="00B2763E"/>
    <w:rsid w:val="00B27A66"/>
    <w:rsid w:val="00B30AC3"/>
    <w:rsid w:val="00B31545"/>
    <w:rsid w:val="00B331BE"/>
    <w:rsid w:val="00B37073"/>
    <w:rsid w:val="00B3749B"/>
    <w:rsid w:val="00B447F2"/>
    <w:rsid w:val="00B44847"/>
    <w:rsid w:val="00B46A3F"/>
    <w:rsid w:val="00B46B3A"/>
    <w:rsid w:val="00B500EE"/>
    <w:rsid w:val="00B50D59"/>
    <w:rsid w:val="00B51C9A"/>
    <w:rsid w:val="00B55FE4"/>
    <w:rsid w:val="00B56A80"/>
    <w:rsid w:val="00B61564"/>
    <w:rsid w:val="00B6273B"/>
    <w:rsid w:val="00B728E9"/>
    <w:rsid w:val="00B72AAA"/>
    <w:rsid w:val="00B7600F"/>
    <w:rsid w:val="00B81FAB"/>
    <w:rsid w:val="00B83098"/>
    <w:rsid w:val="00B83DC4"/>
    <w:rsid w:val="00B91804"/>
    <w:rsid w:val="00B9182E"/>
    <w:rsid w:val="00B9242A"/>
    <w:rsid w:val="00B92B7F"/>
    <w:rsid w:val="00B92E37"/>
    <w:rsid w:val="00B938D7"/>
    <w:rsid w:val="00B97B87"/>
    <w:rsid w:val="00BA1226"/>
    <w:rsid w:val="00BA14C5"/>
    <w:rsid w:val="00BA2CD0"/>
    <w:rsid w:val="00BB0DE6"/>
    <w:rsid w:val="00BB4615"/>
    <w:rsid w:val="00BB4D58"/>
    <w:rsid w:val="00BB5277"/>
    <w:rsid w:val="00BB71DF"/>
    <w:rsid w:val="00BB778E"/>
    <w:rsid w:val="00BB7EDB"/>
    <w:rsid w:val="00BC0279"/>
    <w:rsid w:val="00BC4B35"/>
    <w:rsid w:val="00BC5DAD"/>
    <w:rsid w:val="00BC5E0D"/>
    <w:rsid w:val="00BD1EDF"/>
    <w:rsid w:val="00BD288F"/>
    <w:rsid w:val="00BD5238"/>
    <w:rsid w:val="00BE08C3"/>
    <w:rsid w:val="00BE0DF2"/>
    <w:rsid w:val="00BE0FF0"/>
    <w:rsid w:val="00BE21E7"/>
    <w:rsid w:val="00BE2EC2"/>
    <w:rsid w:val="00BE3E20"/>
    <w:rsid w:val="00BE6931"/>
    <w:rsid w:val="00BE71E6"/>
    <w:rsid w:val="00BF04E6"/>
    <w:rsid w:val="00BF58D4"/>
    <w:rsid w:val="00BF7840"/>
    <w:rsid w:val="00BF7A03"/>
    <w:rsid w:val="00C00577"/>
    <w:rsid w:val="00C028E1"/>
    <w:rsid w:val="00C04D1E"/>
    <w:rsid w:val="00C11E19"/>
    <w:rsid w:val="00C12F52"/>
    <w:rsid w:val="00C13186"/>
    <w:rsid w:val="00C141F9"/>
    <w:rsid w:val="00C15172"/>
    <w:rsid w:val="00C2210F"/>
    <w:rsid w:val="00C25E1F"/>
    <w:rsid w:val="00C30070"/>
    <w:rsid w:val="00C30943"/>
    <w:rsid w:val="00C31F5B"/>
    <w:rsid w:val="00C35DA7"/>
    <w:rsid w:val="00C370D8"/>
    <w:rsid w:val="00C40C5A"/>
    <w:rsid w:val="00C4109B"/>
    <w:rsid w:val="00C43E84"/>
    <w:rsid w:val="00C44E43"/>
    <w:rsid w:val="00C4567C"/>
    <w:rsid w:val="00C45E82"/>
    <w:rsid w:val="00C5564D"/>
    <w:rsid w:val="00C55751"/>
    <w:rsid w:val="00C62F26"/>
    <w:rsid w:val="00C63B6E"/>
    <w:rsid w:val="00C64D4D"/>
    <w:rsid w:val="00C656AB"/>
    <w:rsid w:val="00C65E07"/>
    <w:rsid w:val="00C66EBD"/>
    <w:rsid w:val="00C66FA1"/>
    <w:rsid w:val="00C67EBF"/>
    <w:rsid w:val="00C72DF5"/>
    <w:rsid w:val="00C74DB6"/>
    <w:rsid w:val="00C802F1"/>
    <w:rsid w:val="00C81BC9"/>
    <w:rsid w:val="00C82299"/>
    <w:rsid w:val="00C82485"/>
    <w:rsid w:val="00C8424A"/>
    <w:rsid w:val="00C85DFD"/>
    <w:rsid w:val="00C87146"/>
    <w:rsid w:val="00C93E3C"/>
    <w:rsid w:val="00C97BA8"/>
    <w:rsid w:val="00CA16B6"/>
    <w:rsid w:val="00CA451A"/>
    <w:rsid w:val="00CA64DE"/>
    <w:rsid w:val="00CA6807"/>
    <w:rsid w:val="00CA7ECB"/>
    <w:rsid w:val="00CB12A4"/>
    <w:rsid w:val="00CB27F3"/>
    <w:rsid w:val="00CB2D01"/>
    <w:rsid w:val="00CB613C"/>
    <w:rsid w:val="00CB7378"/>
    <w:rsid w:val="00CB7703"/>
    <w:rsid w:val="00CC29AA"/>
    <w:rsid w:val="00CC356A"/>
    <w:rsid w:val="00CC667E"/>
    <w:rsid w:val="00CC7171"/>
    <w:rsid w:val="00CD04DB"/>
    <w:rsid w:val="00CD21AC"/>
    <w:rsid w:val="00CD37AB"/>
    <w:rsid w:val="00CD6C58"/>
    <w:rsid w:val="00CE066F"/>
    <w:rsid w:val="00CE0FA0"/>
    <w:rsid w:val="00CE6D85"/>
    <w:rsid w:val="00CF0AAC"/>
    <w:rsid w:val="00CF151A"/>
    <w:rsid w:val="00CF1C44"/>
    <w:rsid w:val="00CF1D69"/>
    <w:rsid w:val="00CF3A55"/>
    <w:rsid w:val="00CF44E2"/>
    <w:rsid w:val="00CF76AD"/>
    <w:rsid w:val="00D01F04"/>
    <w:rsid w:val="00D04075"/>
    <w:rsid w:val="00D04557"/>
    <w:rsid w:val="00D048C6"/>
    <w:rsid w:val="00D10075"/>
    <w:rsid w:val="00D113EA"/>
    <w:rsid w:val="00D16473"/>
    <w:rsid w:val="00D1751A"/>
    <w:rsid w:val="00D20F0F"/>
    <w:rsid w:val="00D21B36"/>
    <w:rsid w:val="00D2210E"/>
    <w:rsid w:val="00D22AB2"/>
    <w:rsid w:val="00D22B18"/>
    <w:rsid w:val="00D24CA7"/>
    <w:rsid w:val="00D26976"/>
    <w:rsid w:val="00D31022"/>
    <w:rsid w:val="00D32BDF"/>
    <w:rsid w:val="00D42564"/>
    <w:rsid w:val="00D4409B"/>
    <w:rsid w:val="00D51A0A"/>
    <w:rsid w:val="00D577DD"/>
    <w:rsid w:val="00D57AB0"/>
    <w:rsid w:val="00D57D63"/>
    <w:rsid w:val="00D634BA"/>
    <w:rsid w:val="00D6502B"/>
    <w:rsid w:val="00D66A03"/>
    <w:rsid w:val="00D6736B"/>
    <w:rsid w:val="00D67E4C"/>
    <w:rsid w:val="00D71445"/>
    <w:rsid w:val="00D72892"/>
    <w:rsid w:val="00D7326D"/>
    <w:rsid w:val="00D74A2A"/>
    <w:rsid w:val="00D766A9"/>
    <w:rsid w:val="00D76B1B"/>
    <w:rsid w:val="00D77FD0"/>
    <w:rsid w:val="00D81561"/>
    <w:rsid w:val="00D83768"/>
    <w:rsid w:val="00D83CB4"/>
    <w:rsid w:val="00D83E32"/>
    <w:rsid w:val="00D84AFC"/>
    <w:rsid w:val="00D87EFA"/>
    <w:rsid w:val="00D92FD8"/>
    <w:rsid w:val="00D951B4"/>
    <w:rsid w:val="00D961AD"/>
    <w:rsid w:val="00D9737F"/>
    <w:rsid w:val="00DA23B1"/>
    <w:rsid w:val="00DA348A"/>
    <w:rsid w:val="00DA401D"/>
    <w:rsid w:val="00DA7E2C"/>
    <w:rsid w:val="00DB30DE"/>
    <w:rsid w:val="00DB46CB"/>
    <w:rsid w:val="00DB4C2B"/>
    <w:rsid w:val="00DC0E3C"/>
    <w:rsid w:val="00DC2FF2"/>
    <w:rsid w:val="00DC4671"/>
    <w:rsid w:val="00DC6023"/>
    <w:rsid w:val="00DD3B83"/>
    <w:rsid w:val="00DD57C2"/>
    <w:rsid w:val="00DD7ACB"/>
    <w:rsid w:val="00DE0F8B"/>
    <w:rsid w:val="00DE1E20"/>
    <w:rsid w:val="00DE258A"/>
    <w:rsid w:val="00DE28FF"/>
    <w:rsid w:val="00DE34ED"/>
    <w:rsid w:val="00DE356D"/>
    <w:rsid w:val="00DE3E8E"/>
    <w:rsid w:val="00DE44F5"/>
    <w:rsid w:val="00DE4C97"/>
    <w:rsid w:val="00DE7F0A"/>
    <w:rsid w:val="00DF0B0B"/>
    <w:rsid w:val="00DF17BD"/>
    <w:rsid w:val="00DF3AFA"/>
    <w:rsid w:val="00DF40AE"/>
    <w:rsid w:val="00DF64D8"/>
    <w:rsid w:val="00DF7045"/>
    <w:rsid w:val="00E01A63"/>
    <w:rsid w:val="00E020B7"/>
    <w:rsid w:val="00E05C54"/>
    <w:rsid w:val="00E06B6F"/>
    <w:rsid w:val="00E11867"/>
    <w:rsid w:val="00E11E00"/>
    <w:rsid w:val="00E13850"/>
    <w:rsid w:val="00E142BB"/>
    <w:rsid w:val="00E15467"/>
    <w:rsid w:val="00E16F76"/>
    <w:rsid w:val="00E23638"/>
    <w:rsid w:val="00E25D20"/>
    <w:rsid w:val="00E25DBE"/>
    <w:rsid w:val="00E26146"/>
    <w:rsid w:val="00E272ED"/>
    <w:rsid w:val="00E274B4"/>
    <w:rsid w:val="00E27BD5"/>
    <w:rsid w:val="00E35CCC"/>
    <w:rsid w:val="00E35DBA"/>
    <w:rsid w:val="00E40AE0"/>
    <w:rsid w:val="00E41939"/>
    <w:rsid w:val="00E4299E"/>
    <w:rsid w:val="00E45941"/>
    <w:rsid w:val="00E47941"/>
    <w:rsid w:val="00E51370"/>
    <w:rsid w:val="00E52041"/>
    <w:rsid w:val="00E53507"/>
    <w:rsid w:val="00E55430"/>
    <w:rsid w:val="00E567DB"/>
    <w:rsid w:val="00E57F33"/>
    <w:rsid w:val="00E61B5E"/>
    <w:rsid w:val="00E63503"/>
    <w:rsid w:val="00E63905"/>
    <w:rsid w:val="00E649BF"/>
    <w:rsid w:val="00E713E1"/>
    <w:rsid w:val="00E72835"/>
    <w:rsid w:val="00E73721"/>
    <w:rsid w:val="00E738D6"/>
    <w:rsid w:val="00E8091F"/>
    <w:rsid w:val="00E82BDA"/>
    <w:rsid w:val="00E83455"/>
    <w:rsid w:val="00E84B71"/>
    <w:rsid w:val="00E862A8"/>
    <w:rsid w:val="00E9077E"/>
    <w:rsid w:val="00E90856"/>
    <w:rsid w:val="00E92ECE"/>
    <w:rsid w:val="00E963F1"/>
    <w:rsid w:val="00EA20E7"/>
    <w:rsid w:val="00EA22DB"/>
    <w:rsid w:val="00EA39DF"/>
    <w:rsid w:val="00EA4ACB"/>
    <w:rsid w:val="00EB205C"/>
    <w:rsid w:val="00EB2BB9"/>
    <w:rsid w:val="00EB3559"/>
    <w:rsid w:val="00EB3A8C"/>
    <w:rsid w:val="00EB4546"/>
    <w:rsid w:val="00EB4CC8"/>
    <w:rsid w:val="00EB5995"/>
    <w:rsid w:val="00EB7150"/>
    <w:rsid w:val="00EC1795"/>
    <w:rsid w:val="00EC1AFE"/>
    <w:rsid w:val="00EC1E32"/>
    <w:rsid w:val="00EC3141"/>
    <w:rsid w:val="00EC3EE3"/>
    <w:rsid w:val="00EC55D4"/>
    <w:rsid w:val="00EC777A"/>
    <w:rsid w:val="00ED0EF0"/>
    <w:rsid w:val="00ED366A"/>
    <w:rsid w:val="00ED3D6D"/>
    <w:rsid w:val="00ED52A2"/>
    <w:rsid w:val="00ED6B85"/>
    <w:rsid w:val="00ED7779"/>
    <w:rsid w:val="00EE16CB"/>
    <w:rsid w:val="00EE1DD8"/>
    <w:rsid w:val="00EE3D5C"/>
    <w:rsid w:val="00EE4F98"/>
    <w:rsid w:val="00EE5A48"/>
    <w:rsid w:val="00EE62C9"/>
    <w:rsid w:val="00EF16E2"/>
    <w:rsid w:val="00EF1CDF"/>
    <w:rsid w:val="00EF3D47"/>
    <w:rsid w:val="00EF3E65"/>
    <w:rsid w:val="00EF5391"/>
    <w:rsid w:val="00F00980"/>
    <w:rsid w:val="00F038C1"/>
    <w:rsid w:val="00F06393"/>
    <w:rsid w:val="00F07C63"/>
    <w:rsid w:val="00F11B60"/>
    <w:rsid w:val="00F12F0F"/>
    <w:rsid w:val="00F15CF1"/>
    <w:rsid w:val="00F204D0"/>
    <w:rsid w:val="00F219FE"/>
    <w:rsid w:val="00F23ADE"/>
    <w:rsid w:val="00F250D3"/>
    <w:rsid w:val="00F3021A"/>
    <w:rsid w:val="00F31B9B"/>
    <w:rsid w:val="00F340B8"/>
    <w:rsid w:val="00F35288"/>
    <w:rsid w:val="00F41759"/>
    <w:rsid w:val="00F41BA3"/>
    <w:rsid w:val="00F41F1F"/>
    <w:rsid w:val="00F457C7"/>
    <w:rsid w:val="00F5364C"/>
    <w:rsid w:val="00F54885"/>
    <w:rsid w:val="00F61D68"/>
    <w:rsid w:val="00F620A0"/>
    <w:rsid w:val="00F6263B"/>
    <w:rsid w:val="00F63246"/>
    <w:rsid w:val="00F6539E"/>
    <w:rsid w:val="00F72B07"/>
    <w:rsid w:val="00F72F3A"/>
    <w:rsid w:val="00F736C1"/>
    <w:rsid w:val="00F73C9D"/>
    <w:rsid w:val="00F77A06"/>
    <w:rsid w:val="00F80107"/>
    <w:rsid w:val="00F8098D"/>
    <w:rsid w:val="00F809DA"/>
    <w:rsid w:val="00F83124"/>
    <w:rsid w:val="00F84FE3"/>
    <w:rsid w:val="00F91C4F"/>
    <w:rsid w:val="00F93543"/>
    <w:rsid w:val="00F94004"/>
    <w:rsid w:val="00F941C2"/>
    <w:rsid w:val="00F96475"/>
    <w:rsid w:val="00F974E4"/>
    <w:rsid w:val="00FA1502"/>
    <w:rsid w:val="00FA46F0"/>
    <w:rsid w:val="00FA4A27"/>
    <w:rsid w:val="00FB4FEC"/>
    <w:rsid w:val="00FB58B4"/>
    <w:rsid w:val="00FB683C"/>
    <w:rsid w:val="00FC1D18"/>
    <w:rsid w:val="00FC1D39"/>
    <w:rsid w:val="00FC282F"/>
    <w:rsid w:val="00FC409D"/>
    <w:rsid w:val="00FC677C"/>
    <w:rsid w:val="00FC6FF7"/>
    <w:rsid w:val="00FC70A8"/>
    <w:rsid w:val="00FC78D3"/>
    <w:rsid w:val="00FD1642"/>
    <w:rsid w:val="00FD1CFB"/>
    <w:rsid w:val="00FD2EB8"/>
    <w:rsid w:val="00FD5F33"/>
    <w:rsid w:val="00FE1108"/>
    <w:rsid w:val="00FE24CD"/>
    <w:rsid w:val="00FE31EC"/>
    <w:rsid w:val="00FE4B0D"/>
    <w:rsid w:val="00FE4B89"/>
    <w:rsid w:val="00FE5313"/>
    <w:rsid w:val="00FF0318"/>
    <w:rsid w:val="00FF04E1"/>
    <w:rsid w:val="00FF0DBA"/>
    <w:rsid w:val="00FF2973"/>
    <w:rsid w:val="00FF2C70"/>
    <w:rsid w:val="00FF3F04"/>
    <w:rsid w:val="00FF430D"/>
    <w:rsid w:val="00FF6005"/>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D41B-24A7-4182-AE2E-347C3CF7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Piccirillo</dc:creator>
  <cp:keywords/>
  <dc:description/>
  <cp:lastModifiedBy>Seth Piccirillo</cp:lastModifiedBy>
  <cp:revision>5</cp:revision>
  <cp:lastPrinted>2019-03-25T14:35:00Z</cp:lastPrinted>
  <dcterms:created xsi:type="dcterms:W3CDTF">2019-03-18T12:59:00Z</dcterms:created>
  <dcterms:modified xsi:type="dcterms:W3CDTF">2019-03-25T15:14:00Z</dcterms:modified>
</cp:coreProperties>
</file>